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159" w:rsidRDefault="0045698F">
      <w:pPr>
        <w:pStyle w:val="Ttulo"/>
      </w:pPr>
      <w:r>
        <w:t>Guia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Uso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Instalação</w:t>
      </w:r>
      <w:r>
        <w:rPr>
          <w:spacing w:val="-7"/>
        </w:rPr>
        <w:t xml:space="preserve"> </w:t>
      </w:r>
      <w:r>
        <w:rPr>
          <w:spacing w:val="-2"/>
        </w:rPr>
        <w:t>Rápida</w:t>
      </w:r>
    </w:p>
    <w:p w:rsidR="00E86159" w:rsidRDefault="0045698F">
      <w:pPr>
        <w:spacing w:before="445"/>
        <w:ind w:left="828" w:right="443"/>
        <w:jc w:val="center"/>
        <w:rPr>
          <w:sz w:val="28"/>
        </w:rPr>
      </w:pPr>
      <w:r>
        <w:rPr>
          <w:sz w:val="28"/>
        </w:rPr>
        <w:t>(RFID</w:t>
      </w:r>
      <w:r>
        <w:rPr>
          <w:spacing w:val="-11"/>
          <w:sz w:val="28"/>
        </w:rPr>
        <w:t xml:space="preserve"> </w:t>
      </w:r>
      <w:r>
        <w:rPr>
          <w:sz w:val="28"/>
        </w:rPr>
        <w:t>versão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>v1.0)</w:t>
      </w:r>
    </w:p>
    <w:p w:rsidR="00E86159" w:rsidRDefault="00E86159">
      <w:pPr>
        <w:pStyle w:val="Corpodetexto"/>
        <w:rPr>
          <w:sz w:val="20"/>
        </w:rPr>
      </w:pPr>
    </w:p>
    <w:p w:rsidR="00E86159" w:rsidRDefault="00E86159">
      <w:pPr>
        <w:pStyle w:val="Corpodetexto"/>
        <w:rPr>
          <w:sz w:val="20"/>
        </w:rPr>
      </w:pPr>
    </w:p>
    <w:p w:rsidR="00E86159" w:rsidRDefault="0045698F">
      <w:pPr>
        <w:pStyle w:val="Corpodetexto"/>
        <w:spacing w:before="86"/>
        <w:rPr>
          <w:sz w:val="20"/>
        </w:rPr>
      </w:pPr>
      <w:r>
        <w:rPr>
          <w:noProof/>
          <w:lang w:val="pt-BR" w:eastAsia="pt-BR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1491614</wp:posOffset>
            </wp:positionH>
            <wp:positionV relativeFrom="paragraph">
              <wp:posOffset>225255</wp:posOffset>
            </wp:positionV>
            <wp:extent cx="4046029" cy="5475541"/>
            <wp:effectExtent l="0" t="0" r="0" b="0"/>
            <wp:wrapTopAndBottom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6029" cy="54755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86159" w:rsidRDefault="00E86159">
      <w:pPr>
        <w:pStyle w:val="Corpodetexto"/>
        <w:rPr>
          <w:sz w:val="28"/>
        </w:rPr>
      </w:pPr>
    </w:p>
    <w:p w:rsidR="00E86159" w:rsidRDefault="00E86159">
      <w:pPr>
        <w:pStyle w:val="Corpodetexto"/>
        <w:rPr>
          <w:sz w:val="28"/>
        </w:rPr>
      </w:pPr>
    </w:p>
    <w:p w:rsidR="00E86159" w:rsidRDefault="00E86159">
      <w:pPr>
        <w:pStyle w:val="Corpodetexto"/>
        <w:rPr>
          <w:sz w:val="28"/>
        </w:rPr>
      </w:pPr>
    </w:p>
    <w:p w:rsidR="00E86159" w:rsidRDefault="00E86159">
      <w:pPr>
        <w:pStyle w:val="Corpodetexto"/>
        <w:spacing w:before="239"/>
        <w:rPr>
          <w:sz w:val="28"/>
        </w:rPr>
      </w:pPr>
    </w:p>
    <w:p w:rsidR="00E86159" w:rsidRDefault="0045698F">
      <w:pPr>
        <w:pStyle w:val="Corpodetexto"/>
        <w:spacing w:before="1" w:line="254" w:lineRule="auto"/>
        <w:ind w:left="820" w:right="431" w:firstLine="470"/>
        <w:jc w:val="both"/>
      </w:pPr>
      <w:r>
        <w:t>Muito obrigado por usar o rastreador GPS, o guia de uso detalhará como operar este produto. Por favor, leia cuidadosamente antes de usá-lo para obter o método correto de usá-lo corretamente. Parte da estrutura funcional do produto é alterada sem aviso prév</w:t>
      </w:r>
      <w:r>
        <w:t>io e prevalecerá para objetos físicos. O fabricante não é responsável por negligência e omissões nas diretrizes de uso.</w:t>
      </w:r>
    </w:p>
    <w:p w:rsidR="00E86159" w:rsidRDefault="00E86159">
      <w:pPr>
        <w:spacing w:line="254" w:lineRule="auto"/>
        <w:jc w:val="both"/>
        <w:sectPr w:rsidR="00E86159">
          <w:type w:val="continuous"/>
          <w:pgSz w:w="11900" w:h="16840"/>
          <w:pgMar w:top="1300" w:right="1360" w:bottom="280" w:left="980" w:header="720" w:footer="720" w:gutter="0"/>
          <w:cols w:space="720"/>
        </w:sectPr>
      </w:pPr>
    </w:p>
    <w:p w:rsidR="00E86159" w:rsidRDefault="0045698F">
      <w:pPr>
        <w:pStyle w:val="Ttulo1"/>
        <w:spacing w:line="497" w:lineRule="exact"/>
      </w:pPr>
      <w:r>
        <w:t>1</w:t>
      </w:r>
      <w:r>
        <w:rPr>
          <w:rFonts w:ascii="Noto Sans CJK HK" w:eastAsia="Noto Sans CJK HK" w:hAnsi="Noto Sans CJK HK" w:hint="eastAsia"/>
          <w:sz w:val="27"/>
        </w:rPr>
        <w:t>、</w:t>
      </w:r>
      <w:r>
        <w:t>Parâmetros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função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rPr>
          <w:spacing w:val="-2"/>
        </w:rPr>
        <w:t>produto</w:t>
      </w:r>
    </w:p>
    <w:p w:rsidR="00E86159" w:rsidRDefault="0045698F">
      <w:pPr>
        <w:pStyle w:val="Ttulo2"/>
        <w:numPr>
          <w:ilvl w:val="1"/>
          <w:numId w:val="6"/>
        </w:numPr>
        <w:tabs>
          <w:tab w:val="left" w:pos="1181"/>
        </w:tabs>
        <w:spacing w:before="62"/>
        <w:ind w:hanging="361"/>
        <w:jc w:val="both"/>
      </w:pPr>
      <w:r>
        <w:t>Função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rPr>
          <w:spacing w:val="-2"/>
        </w:rPr>
        <w:t>produto</w:t>
      </w:r>
    </w:p>
    <w:p w:rsidR="00E86159" w:rsidRDefault="0045698F">
      <w:pPr>
        <w:pStyle w:val="Corpodetexto"/>
        <w:spacing w:before="19" w:line="254" w:lineRule="auto"/>
        <w:ind w:left="820" w:right="431"/>
        <w:jc w:val="both"/>
      </w:pPr>
      <w:r>
        <w:t>ACC</w:t>
      </w:r>
      <w:r>
        <w:rPr>
          <w:spacing w:val="-7"/>
        </w:rPr>
        <w:t xml:space="preserve"> </w:t>
      </w:r>
      <w:r>
        <w:t>detecta</w:t>
      </w:r>
      <w:r>
        <w:rPr>
          <w:spacing w:val="-7"/>
        </w:rPr>
        <w:t xml:space="preserve"> </w:t>
      </w:r>
      <w:r>
        <w:t>cerca</w:t>
      </w:r>
      <w:r>
        <w:rPr>
          <w:spacing w:val="-7"/>
        </w:rPr>
        <w:t xml:space="preserve"> </w:t>
      </w:r>
      <w:r>
        <w:t>eletrônica,</w:t>
      </w:r>
      <w:r>
        <w:rPr>
          <w:spacing w:val="-7"/>
        </w:rPr>
        <w:t xml:space="preserve"> </w:t>
      </w:r>
      <w:r>
        <w:t>alarme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desligamento,</w:t>
      </w:r>
      <w:r>
        <w:rPr>
          <w:spacing w:val="-7"/>
        </w:rPr>
        <w:t xml:space="preserve"> </w:t>
      </w:r>
      <w:r>
        <w:t>alarme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vibr</w:t>
      </w:r>
      <w:r>
        <w:t>ação,</w:t>
      </w:r>
      <w:r>
        <w:rPr>
          <w:spacing w:val="-7"/>
        </w:rPr>
        <w:t xml:space="preserve"> </w:t>
      </w:r>
      <w:r>
        <w:t>alarme</w:t>
      </w:r>
      <w:r>
        <w:rPr>
          <w:spacing w:val="-7"/>
        </w:rPr>
        <w:t xml:space="preserve"> </w:t>
      </w:r>
      <w:r>
        <w:t>de deslocamento,</w:t>
      </w:r>
      <w:r>
        <w:rPr>
          <w:spacing w:val="-5"/>
        </w:rPr>
        <w:t xml:space="preserve"> </w:t>
      </w:r>
      <w:r>
        <w:t>consulta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localização,</w:t>
      </w:r>
      <w:r>
        <w:rPr>
          <w:spacing w:val="-5"/>
        </w:rPr>
        <w:t xml:space="preserve"> </w:t>
      </w:r>
      <w:r>
        <w:t>reprodução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faixas,</w:t>
      </w:r>
      <w:r>
        <w:rPr>
          <w:spacing w:val="-5"/>
        </w:rPr>
        <w:t xml:space="preserve"> </w:t>
      </w:r>
      <w:r>
        <w:t>perda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óleo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energia Identificação de identidade ibutton</w:t>
      </w:r>
    </w:p>
    <w:p w:rsidR="00E86159" w:rsidRDefault="0045698F">
      <w:pPr>
        <w:pStyle w:val="Ttulo1"/>
        <w:numPr>
          <w:ilvl w:val="1"/>
          <w:numId w:val="6"/>
        </w:numPr>
        <w:tabs>
          <w:tab w:val="left" w:pos="1239"/>
        </w:tabs>
        <w:spacing w:before="134"/>
        <w:ind w:left="1239" w:hanging="419"/>
        <w:jc w:val="both"/>
      </w:pPr>
      <w:r>
        <w:t>Banda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suporte</w:t>
      </w:r>
    </w:p>
    <w:p w:rsidR="00E86159" w:rsidRDefault="0045698F">
      <w:pPr>
        <w:pStyle w:val="Corpodetexto"/>
        <w:spacing w:before="153" w:line="254" w:lineRule="auto"/>
        <w:ind w:left="820" w:right="5737"/>
      </w:pPr>
      <w:r>
        <w:rPr>
          <w:color w:val="000008"/>
        </w:rPr>
        <w:t>LTE-FDD: B1, B2, B3, B4, B5, B7,</w:t>
      </w:r>
      <w:r>
        <w:rPr>
          <w:color w:val="000008"/>
          <w:spacing w:val="-8"/>
        </w:rPr>
        <w:t xml:space="preserve"> </w:t>
      </w:r>
      <w:r>
        <w:rPr>
          <w:color w:val="000008"/>
        </w:rPr>
        <w:t>B8,</w:t>
      </w:r>
      <w:r>
        <w:rPr>
          <w:color w:val="000008"/>
          <w:spacing w:val="-8"/>
        </w:rPr>
        <w:t xml:space="preserve"> </w:t>
      </w:r>
      <w:r>
        <w:rPr>
          <w:color w:val="000008"/>
        </w:rPr>
        <w:t>B12,</w:t>
      </w:r>
      <w:r>
        <w:rPr>
          <w:color w:val="000008"/>
          <w:spacing w:val="-8"/>
        </w:rPr>
        <w:t xml:space="preserve"> </w:t>
      </w:r>
      <w:r>
        <w:rPr>
          <w:color w:val="000008"/>
        </w:rPr>
        <w:t>B20,</w:t>
      </w:r>
      <w:r>
        <w:rPr>
          <w:color w:val="000008"/>
          <w:spacing w:val="-8"/>
        </w:rPr>
        <w:t xml:space="preserve"> </w:t>
      </w:r>
      <w:r>
        <w:rPr>
          <w:color w:val="000008"/>
        </w:rPr>
        <w:t>B28AB,</w:t>
      </w:r>
      <w:r>
        <w:rPr>
          <w:color w:val="000008"/>
          <w:spacing w:val="-8"/>
        </w:rPr>
        <w:t xml:space="preserve"> </w:t>
      </w:r>
      <w:r>
        <w:rPr>
          <w:color w:val="000008"/>
        </w:rPr>
        <w:t>B66</w:t>
      </w:r>
    </w:p>
    <w:p w:rsidR="00E86159" w:rsidRDefault="0045698F">
      <w:pPr>
        <w:pStyle w:val="Corpodetexto"/>
        <w:spacing w:before="3"/>
        <w:ind w:left="820"/>
      </w:pPr>
      <w:r>
        <w:rPr>
          <w:color w:val="000008"/>
        </w:rPr>
        <w:t>GSM/2G</w:t>
      </w:r>
      <w:r>
        <w:rPr>
          <w:color w:val="000008"/>
          <w:spacing w:val="-1"/>
        </w:rPr>
        <w:t xml:space="preserve"> </w:t>
      </w:r>
      <w:r>
        <w:rPr>
          <w:color w:val="000008"/>
        </w:rPr>
        <w:t xml:space="preserve">GSM 850/900/1800/190 </w:t>
      </w:r>
      <w:r>
        <w:rPr>
          <w:color w:val="000008"/>
          <w:spacing w:val="-4"/>
        </w:rPr>
        <w:t>0MHz</w:t>
      </w:r>
    </w:p>
    <w:p w:rsidR="00E86159" w:rsidRDefault="0045698F">
      <w:pPr>
        <w:pStyle w:val="PargrafodaLista"/>
        <w:numPr>
          <w:ilvl w:val="2"/>
          <w:numId w:val="6"/>
        </w:numPr>
        <w:tabs>
          <w:tab w:val="left" w:pos="1439"/>
        </w:tabs>
        <w:spacing w:before="19"/>
        <w:ind w:left="1439" w:hanging="199"/>
        <w:rPr>
          <w:sz w:val="24"/>
        </w:rPr>
      </w:pPr>
      <w:r>
        <w:rPr>
          <w:sz w:val="24"/>
        </w:rPr>
        <w:t>Amplo</w:t>
      </w:r>
      <w:r>
        <w:rPr>
          <w:spacing w:val="-4"/>
          <w:sz w:val="24"/>
        </w:rPr>
        <w:t xml:space="preserve"> </w:t>
      </w:r>
      <w:r>
        <w:rPr>
          <w:sz w:val="24"/>
        </w:rPr>
        <w:t>intervalo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entrada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tensão:</w:t>
      </w:r>
      <w:r>
        <w:rPr>
          <w:spacing w:val="-3"/>
          <w:sz w:val="24"/>
        </w:rPr>
        <w:t xml:space="preserve"> </w:t>
      </w:r>
      <w:r>
        <w:rPr>
          <w:sz w:val="24"/>
        </w:rPr>
        <w:t>+</w:t>
      </w:r>
      <w:r>
        <w:rPr>
          <w:spacing w:val="-3"/>
          <w:sz w:val="24"/>
        </w:rPr>
        <w:t xml:space="preserve"> </w:t>
      </w:r>
      <w:r>
        <w:rPr>
          <w:sz w:val="24"/>
        </w:rPr>
        <w:t>12-</w:t>
      </w:r>
      <w:r>
        <w:rPr>
          <w:spacing w:val="-4"/>
          <w:sz w:val="24"/>
        </w:rPr>
        <w:t>92VDC</w:t>
      </w:r>
    </w:p>
    <w:p w:rsidR="00E86159" w:rsidRDefault="0045698F">
      <w:pPr>
        <w:pStyle w:val="Corpodetexto"/>
        <w:spacing w:before="19" w:line="254" w:lineRule="auto"/>
        <w:ind w:left="1240" w:right="317"/>
      </w:pPr>
      <w:r>
        <w:t>Tempo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posicionamento:</w:t>
      </w:r>
      <w:r>
        <w:rPr>
          <w:spacing w:val="-9"/>
        </w:rPr>
        <w:t xml:space="preserve"> </w:t>
      </w:r>
      <w:r>
        <w:t>iniciação</w:t>
      </w:r>
      <w:r>
        <w:rPr>
          <w:spacing w:val="-9"/>
        </w:rPr>
        <w:t xml:space="preserve"> </w:t>
      </w:r>
      <w:r>
        <w:t>térmica</w:t>
      </w:r>
      <w:r>
        <w:rPr>
          <w:spacing w:val="-9"/>
        </w:rPr>
        <w:t xml:space="preserve"> </w:t>
      </w:r>
      <w:r>
        <w:t>média:</w:t>
      </w:r>
      <w:r>
        <w:rPr>
          <w:spacing w:val="-9"/>
        </w:rPr>
        <w:t xml:space="preserve"> </w:t>
      </w:r>
      <w:r>
        <w:t>2</w:t>
      </w:r>
      <w:r>
        <w:rPr>
          <w:spacing w:val="-9"/>
        </w:rPr>
        <w:t xml:space="preserve"> </w:t>
      </w:r>
      <w:r>
        <w:t>segundos</w:t>
      </w:r>
      <w:r>
        <w:rPr>
          <w:spacing w:val="-9"/>
        </w:rPr>
        <w:t xml:space="preserve"> </w:t>
      </w:r>
      <w:r>
        <w:t>(céu</w:t>
      </w:r>
      <w:r>
        <w:rPr>
          <w:spacing w:val="-9"/>
        </w:rPr>
        <w:t xml:space="preserve"> </w:t>
      </w:r>
      <w:r>
        <w:t>aberto) Iniciação a frio média: 32 segundos (céu aberto)</w:t>
      </w:r>
    </w:p>
    <w:p w:rsidR="00E86159" w:rsidRDefault="0045698F">
      <w:pPr>
        <w:pStyle w:val="Corpodetexto"/>
        <w:spacing w:before="3"/>
        <w:ind w:left="1240"/>
      </w:pPr>
      <w:r>
        <w:t>Tamanho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fuselagem:</w:t>
      </w:r>
      <w:r>
        <w:rPr>
          <w:spacing w:val="-5"/>
        </w:rPr>
        <w:t xml:space="preserve"> </w:t>
      </w:r>
      <w:r>
        <w:t>sujeito</w:t>
      </w:r>
      <w:r>
        <w:rPr>
          <w:spacing w:val="-6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rPr>
          <w:spacing w:val="-2"/>
        </w:rPr>
        <w:t>físico;</w:t>
      </w:r>
    </w:p>
    <w:p w:rsidR="00E86159" w:rsidRDefault="0045698F">
      <w:pPr>
        <w:pStyle w:val="PargrafodaLista"/>
        <w:numPr>
          <w:ilvl w:val="2"/>
          <w:numId w:val="6"/>
        </w:numPr>
        <w:tabs>
          <w:tab w:val="left" w:pos="1439"/>
        </w:tabs>
        <w:spacing w:before="19" w:line="254" w:lineRule="auto"/>
        <w:ind w:right="4194" w:firstLine="0"/>
        <w:rPr>
          <w:rFonts w:ascii="DejaVu Serif" w:hAnsi="DejaVu Serif"/>
          <w:sz w:val="24"/>
        </w:rPr>
      </w:pPr>
      <w:r>
        <w:rPr>
          <w:sz w:val="24"/>
        </w:rPr>
        <w:t>Precisão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posicionamento:</w:t>
      </w:r>
      <w:r>
        <w:rPr>
          <w:spacing w:val="-9"/>
          <w:sz w:val="24"/>
        </w:rPr>
        <w:t xml:space="preserve"> </w:t>
      </w:r>
      <w:r>
        <w:rPr>
          <w:sz w:val="24"/>
        </w:rPr>
        <w:t>30</w:t>
      </w:r>
      <w:r>
        <w:rPr>
          <w:spacing w:val="-9"/>
          <w:sz w:val="24"/>
        </w:rPr>
        <w:t xml:space="preserve"> </w:t>
      </w:r>
      <w:r>
        <w:rPr>
          <w:sz w:val="24"/>
        </w:rPr>
        <w:t xml:space="preserve">metros; </w:t>
      </w:r>
      <w:r>
        <w:rPr>
          <w:spacing w:val="-4"/>
          <w:sz w:val="24"/>
        </w:rPr>
        <w:t>Temperatura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pacing w:val="-4"/>
          <w:sz w:val="24"/>
        </w:rPr>
        <w:t>operação:</w:t>
      </w:r>
      <w:r>
        <w:rPr>
          <w:spacing w:val="-8"/>
          <w:sz w:val="24"/>
        </w:rPr>
        <w:t xml:space="preserve"> </w:t>
      </w:r>
      <w:r>
        <w:rPr>
          <w:spacing w:val="-4"/>
          <w:sz w:val="24"/>
        </w:rPr>
        <w:t>-20</w:t>
      </w:r>
      <w:r>
        <w:rPr>
          <w:spacing w:val="-7"/>
          <w:sz w:val="24"/>
        </w:rPr>
        <w:t xml:space="preserve"> </w:t>
      </w:r>
      <w:r>
        <w:rPr>
          <w:rFonts w:ascii="DejaVu Serif" w:hAnsi="DejaVu Serif"/>
          <w:spacing w:val="-4"/>
          <w:sz w:val="24"/>
        </w:rPr>
        <w:t>℃</w:t>
      </w:r>
      <w:r>
        <w:rPr>
          <w:rFonts w:ascii="DejaVu Serif" w:hAnsi="DejaVu Serif"/>
          <w:spacing w:val="-23"/>
          <w:sz w:val="24"/>
        </w:rPr>
        <w:t xml:space="preserve"> </w:t>
      </w:r>
      <w:r>
        <w:rPr>
          <w:spacing w:val="-4"/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+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55</w:t>
      </w:r>
      <w:r>
        <w:rPr>
          <w:spacing w:val="-7"/>
          <w:sz w:val="24"/>
        </w:rPr>
        <w:t xml:space="preserve"> </w:t>
      </w:r>
      <w:r>
        <w:rPr>
          <w:rFonts w:ascii="DejaVu Serif" w:hAnsi="DejaVu Serif"/>
          <w:spacing w:val="-4"/>
          <w:sz w:val="24"/>
        </w:rPr>
        <w:t>℃</w:t>
      </w:r>
    </w:p>
    <w:p w:rsidR="00E86159" w:rsidRDefault="00E86159">
      <w:pPr>
        <w:pStyle w:val="Corpodetexto"/>
        <w:spacing w:before="35"/>
        <w:rPr>
          <w:rFonts w:ascii="DejaVu Serif"/>
        </w:rPr>
      </w:pPr>
    </w:p>
    <w:p w:rsidR="00E86159" w:rsidRDefault="0045698F">
      <w:pPr>
        <w:pStyle w:val="Corpodetexto"/>
        <w:spacing w:line="254" w:lineRule="auto"/>
        <w:ind w:left="820" w:right="432"/>
        <w:jc w:val="both"/>
      </w:pPr>
      <w:r>
        <w:rPr>
          <w:color w:val="FFFFFF"/>
          <w:highlight w:val="blue"/>
        </w:rPr>
        <w:t>Dica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importante: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Este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produto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suporta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apenas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a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instalação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e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o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uso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dentro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da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faixa</w:t>
      </w:r>
      <w:r>
        <w:rPr>
          <w:color w:val="FFFFFF"/>
          <w:spacing w:val="-3"/>
          <w:highlight w:val="blue"/>
        </w:rPr>
        <w:t xml:space="preserve"> </w:t>
      </w:r>
      <w:r>
        <w:rPr>
          <w:color w:val="FFFFFF"/>
          <w:highlight w:val="blue"/>
        </w:rPr>
        <w:t>de</w:t>
      </w:r>
      <w:r>
        <w:rPr>
          <w:color w:val="FFFFFF"/>
        </w:rPr>
        <w:t xml:space="preserve"> </w:t>
      </w:r>
      <w:r>
        <w:rPr>
          <w:color w:val="FFFFFF"/>
          <w:highlight w:val="blue"/>
        </w:rPr>
        <w:t>tolerância de tensão, como todas as consequências da instalação ilegal fora da faixa</w:t>
      </w:r>
      <w:r>
        <w:rPr>
          <w:color w:val="FFFFFF"/>
        </w:rPr>
        <w:t xml:space="preserve"> </w:t>
      </w:r>
      <w:r>
        <w:rPr>
          <w:color w:val="FFFFFF"/>
          <w:highlight w:val="blue"/>
        </w:rPr>
        <w:t>de tolerância de tensão são suportadas pelo usuário</w:t>
      </w:r>
    </w:p>
    <w:p w:rsidR="00E86159" w:rsidRDefault="0045698F">
      <w:pPr>
        <w:pStyle w:val="Ttulo1"/>
        <w:numPr>
          <w:ilvl w:val="0"/>
          <w:numId w:val="5"/>
        </w:numPr>
        <w:tabs>
          <w:tab w:val="left" w:pos="1098"/>
        </w:tabs>
        <w:spacing w:before="134"/>
        <w:ind w:left="1098" w:hanging="278"/>
        <w:jc w:val="both"/>
      </w:pPr>
      <w:r>
        <w:t>Acessórios</w:t>
      </w:r>
      <w:r>
        <w:rPr>
          <w:spacing w:val="-9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produto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status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lâmpada</w:t>
      </w:r>
      <w:r>
        <w:rPr>
          <w:spacing w:val="-9"/>
        </w:rPr>
        <w:t xml:space="preserve"> </w:t>
      </w:r>
      <w:r>
        <w:rPr>
          <w:spacing w:val="-5"/>
        </w:rPr>
        <w:t>LED</w:t>
      </w:r>
    </w:p>
    <w:p w:rsidR="00E86159" w:rsidRDefault="0045698F">
      <w:pPr>
        <w:pStyle w:val="PargrafodaLista"/>
        <w:numPr>
          <w:ilvl w:val="1"/>
          <w:numId w:val="5"/>
        </w:numPr>
        <w:tabs>
          <w:tab w:val="left" w:pos="1176"/>
        </w:tabs>
        <w:spacing w:before="153"/>
        <w:ind w:left="1176" w:hanging="356"/>
        <w:jc w:val="both"/>
        <w:rPr>
          <w:sz w:val="24"/>
        </w:rPr>
      </w:pPr>
      <w:r>
        <w:rPr>
          <w:sz w:val="24"/>
        </w:rPr>
        <w:t>Acessórios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produto:</w:t>
      </w:r>
    </w:p>
    <w:p w:rsidR="00E86159" w:rsidRDefault="0045698F">
      <w:pPr>
        <w:pStyle w:val="Corpodetexto"/>
        <w:spacing w:before="19" w:line="254" w:lineRule="auto"/>
        <w:ind w:left="820" w:right="432" w:firstLine="420"/>
        <w:jc w:val="both"/>
      </w:pPr>
      <w:r>
        <w:t>Padrão: equipamento/cabo de alimentação/guia de instalação rápida/patch de dupla face/leitor de cartão ibutton/tecla ibutton x2</w:t>
      </w:r>
    </w:p>
    <w:p w:rsidR="00E86159" w:rsidRDefault="00E86159">
      <w:pPr>
        <w:pStyle w:val="Corpodetexto"/>
        <w:spacing w:before="79"/>
      </w:pPr>
    </w:p>
    <w:p w:rsidR="00E86159" w:rsidRDefault="0045698F">
      <w:pPr>
        <w:pStyle w:val="Ttulo1"/>
        <w:numPr>
          <w:ilvl w:val="1"/>
          <w:numId w:val="5"/>
        </w:numPr>
        <w:tabs>
          <w:tab w:val="left" w:pos="1239"/>
        </w:tabs>
        <w:spacing w:before="1"/>
        <w:ind w:left="1239" w:hanging="419"/>
        <w:jc w:val="both"/>
      </w:pPr>
      <w:r>
        <w:t>Status</w:t>
      </w:r>
      <w:r>
        <w:rPr>
          <w:spacing w:val="-12"/>
        </w:rPr>
        <w:t xml:space="preserve"> </w:t>
      </w:r>
      <w:r>
        <w:t>operacional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terminal</w:t>
      </w:r>
      <w:r>
        <w:rPr>
          <w:spacing w:val="-11"/>
        </w:rPr>
        <w:t xml:space="preserve"> </w:t>
      </w:r>
      <w:r>
        <w:rPr>
          <w:spacing w:val="-5"/>
        </w:rPr>
        <w:t>LED</w:t>
      </w:r>
    </w:p>
    <w:p w:rsidR="00E86159" w:rsidRDefault="0045698F">
      <w:pPr>
        <w:pStyle w:val="Corpodetexto"/>
        <w:spacing w:before="56" w:after="8"/>
        <w:ind w:left="820"/>
        <w:jc w:val="both"/>
      </w:pPr>
      <w:r>
        <w:rPr>
          <w:b/>
        </w:rPr>
        <w:t>.2.1</w:t>
      </w:r>
      <w:r>
        <w:t>2</w:t>
      </w:r>
      <w:r>
        <w:rPr>
          <w:spacing w:val="-3"/>
        </w:rPr>
        <w:t xml:space="preserve"> </w:t>
      </w:r>
      <w:r>
        <w:t>LED</w:t>
      </w:r>
      <w:r>
        <w:rPr>
          <w:spacing w:val="-3"/>
        </w:rPr>
        <w:t xml:space="preserve"> </w:t>
      </w:r>
      <w:r>
        <w:t>amarelo</w:t>
      </w:r>
      <w:r>
        <w:rPr>
          <w:spacing w:val="-3"/>
        </w:rPr>
        <w:t xml:space="preserve"> </w:t>
      </w:r>
      <w:r>
        <w:t>(status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sinal</w:t>
      </w:r>
      <w:r>
        <w:rPr>
          <w:spacing w:val="-2"/>
        </w:rPr>
        <w:t xml:space="preserve"> </w:t>
      </w:r>
      <w:r>
        <w:rPr>
          <w:spacing w:val="-4"/>
        </w:rPr>
        <w:t>GSM)</w:t>
      </w: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2"/>
        <w:gridCol w:w="4262"/>
      </w:tblGrid>
      <w:tr w:rsidR="00E86159">
        <w:trPr>
          <w:trHeight w:val="359"/>
        </w:trPr>
        <w:tc>
          <w:tcPr>
            <w:tcW w:w="4262" w:type="dxa"/>
            <w:shd w:val="clear" w:color="auto" w:fill="0070C0"/>
          </w:tcPr>
          <w:p w:rsidR="00E86159" w:rsidRDefault="0045698F">
            <w:pPr>
              <w:pStyle w:val="TableParagraph"/>
              <w:spacing w:before="59" w:line="280" w:lineRule="exact"/>
              <w:ind w:left="1113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status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da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lâmpada</w:t>
            </w:r>
          </w:p>
        </w:tc>
        <w:tc>
          <w:tcPr>
            <w:tcW w:w="4262" w:type="dxa"/>
            <w:shd w:val="clear" w:color="auto" w:fill="0070C0"/>
          </w:tcPr>
          <w:p w:rsidR="00E86159" w:rsidRDefault="0045698F">
            <w:pPr>
              <w:pStyle w:val="TableParagraph"/>
              <w:spacing w:before="59" w:line="280" w:lineRule="exact"/>
              <w:ind w:left="15" w:right="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Significado.</w:t>
            </w:r>
          </w:p>
        </w:tc>
      </w:tr>
      <w:tr w:rsidR="00E86159">
        <w:trPr>
          <w:trHeight w:val="359"/>
        </w:trPr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2"/>
              <w:jc w:val="center"/>
              <w:rPr>
                <w:sz w:val="24"/>
              </w:rPr>
            </w:pPr>
            <w:r>
              <w:rPr>
                <w:sz w:val="24"/>
              </w:rPr>
              <w:t>Flash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lento</w:t>
            </w:r>
          </w:p>
        </w:tc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2"/>
              <w:jc w:val="center"/>
              <w:rPr>
                <w:sz w:val="24"/>
              </w:rPr>
            </w:pPr>
            <w:r>
              <w:rPr>
                <w:sz w:val="24"/>
              </w:rPr>
              <w:t>Inicialização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gsm</w:t>
            </w:r>
          </w:p>
        </w:tc>
      </w:tr>
      <w:tr w:rsidR="00E86159">
        <w:trPr>
          <w:trHeight w:val="359"/>
        </w:trPr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358"/>
              <w:rPr>
                <w:sz w:val="24"/>
              </w:rPr>
            </w:pPr>
            <w:r>
              <w:rPr>
                <w:sz w:val="24"/>
              </w:rPr>
              <w:t>Piscando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rápido</w:t>
            </w:r>
          </w:p>
        </w:tc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1"/>
              <w:jc w:val="center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leia o </w:t>
            </w:r>
            <w:r>
              <w:rPr>
                <w:spacing w:val="-2"/>
                <w:sz w:val="24"/>
              </w:rPr>
              <w:t>cartão.</w:t>
            </w:r>
          </w:p>
        </w:tc>
      </w:tr>
      <w:tr w:rsidR="00E86159">
        <w:trPr>
          <w:trHeight w:val="359"/>
        </w:trPr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rPr>
                <w:sz w:val="24"/>
              </w:rPr>
            </w:pPr>
            <w:r>
              <w:rPr>
                <w:sz w:val="24"/>
              </w:rPr>
              <w:t>Muitas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vezes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brilhante</w:t>
            </w:r>
          </w:p>
        </w:tc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/>
              <w:jc w:val="center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comunicação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gprs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normal/já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on-</w:t>
            </w:r>
            <w:r>
              <w:rPr>
                <w:spacing w:val="-4"/>
                <w:sz w:val="24"/>
              </w:rPr>
              <w:t>line</w:t>
            </w:r>
          </w:p>
        </w:tc>
      </w:tr>
      <w:tr w:rsidR="00E86159">
        <w:trPr>
          <w:trHeight w:val="359"/>
        </w:trPr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2"/>
              <w:jc w:val="center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brilhante</w:t>
            </w:r>
          </w:p>
        </w:tc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1"/>
              <w:jc w:val="center"/>
              <w:rPr>
                <w:sz w:val="24"/>
              </w:rPr>
            </w:pPr>
            <w:r>
              <w:rPr>
                <w:sz w:val="24"/>
              </w:rPr>
              <w:t>GSM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dormão/não</w:t>
            </w:r>
            <w:r>
              <w:rPr>
                <w:spacing w:val="-2"/>
                <w:sz w:val="24"/>
              </w:rPr>
              <w:t xml:space="preserve"> fornecido</w:t>
            </w:r>
          </w:p>
        </w:tc>
      </w:tr>
    </w:tbl>
    <w:p w:rsidR="00E86159" w:rsidRDefault="0045698F">
      <w:pPr>
        <w:pStyle w:val="Corpodetexto"/>
        <w:spacing w:before="62" w:after="8"/>
        <w:ind w:left="820"/>
        <w:jc w:val="both"/>
      </w:pPr>
      <w:r>
        <w:t>2.2.2</w:t>
      </w:r>
      <w:r>
        <w:rPr>
          <w:spacing w:val="-5"/>
        </w:rPr>
        <w:t xml:space="preserve"> </w:t>
      </w:r>
      <w:r>
        <w:t>LED</w:t>
      </w:r>
      <w:r>
        <w:rPr>
          <w:spacing w:val="-2"/>
        </w:rPr>
        <w:t xml:space="preserve"> </w:t>
      </w:r>
      <w:r>
        <w:t>azul</w:t>
      </w:r>
      <w:r>
        <w:rPr>
          <w:spacing w:val="-2"/>
        </w:rPr>
        <w:t xml:space="preserve"> </w:t>
      </w:r>
      <w:r>
        <w:t>(status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sinal</w:t>
      </w:r>
      <w:r>
        <w:rPr>
          <w:spacing w:val="-2"/>
        </w:rPr>
        <w:t xml:space="preserve"> </w:t>
      </w:r>
      <w:r>
        <w:rPr>
          <w:spacing w:val="-4"/>
        </w:rPr>
        <w:t>GPS)</w:t>
      </w:r>
    </w:p>
    <w:tbl>
      <w:tblPr>
        <w:tblStyle w:val="TableNormal"/>
        <w:tblW w:w="0" w:type="auto"/>
        <w:tblInd w:w="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62"/>
        <w:gridCol w:w="4262"/>
      </w:tblGrid>
      <w:tr w:rsidR="00E86159">
        <w:trPr>
          <w:trHeight w:val="359"/>
        </w:trPr>
        <w:tc>
          <w:tcPr>
            <w:tcW w:w="4262" w:type="dxa"/>
            <w:shd w:val="clear" w:color="auto" w:fill="0070C0"/>
          </w:tcPr>
          <w:p w:rsidR="00E86159" w:rsidRDefault="0045698F">
            <w:pPr>
              <w:pStyle w:val="TableParagraph"/>
              <w:spacing w:before="59" w:line="280" w:lineRule="exact"/>
              <w:ind w:left="15" w:right="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O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status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da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lâmpada</w:t>
            </w:r>
          </w:p>
        </w:tc>
        <w:tc>
          <w:tcPr>
            <w:tcW w:w="4262" w:type="dxa"/>
            <w:shd w:val="clear" w:color="auto" w:fill="0070C0"/>
          </w:tcPr>
          <w:p w:rsidR="00E86159" w:rsidRDefault="0045698F">
            <w:pPr>
              <w:pStyle w:val="TableParagraph"/>
              <w:spacing w:before="59" w:line="280" w:lineRule="exact"/>
              <w:ind w:left="15" w:right="3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Significado.</w:t>
            </w:r>
          </w:p>
        </w:tc>
      </w:tr>
      <w:tr w:rsidR="00E86159">
        <w:trPr>
          <w:trHeight w:val="359"/>
        </w:trPr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2"/>
              <w:jc w:val="center"/>
              <w:rPr>
                <w:sz w:val="24"/>
              </w:rPr>
            </w:pPr>
            <w:r>
              <w:rPr>
                <w:sz w:val="24"/>
              </w:rPr>
              <w:t>Flash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lento</w:t>
            </w:r>
          </w:p>
        </w:tc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1"/>
              <w:jc w:val="center"/>
              <w:rPr>
                <w:sz w:val="24"/>
              </w:rPr>
            </w:pPr>
            <w:r>
              <w:rPr>
                <w:sz w:val="24"/>
              </w:rPr>
              <w:t>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pesquisa de sinal </w:t>
            </w:r>
            <w:r>
              <w:rPr>
                <w:spacing w:val="-5"/>
                <w:sz w:val="24"/>
              </w:rPr>
              <w:t>GPS</w:t>
            </w:r>
          </w:p>
        </w:tc>
      </w:tr>
      <w:tr w:rsidR="00E86159">
        <w:trPr>
          <w:trHeight w:val="359"/>
        </w:trPr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2"/>
              <w:jc w:val="center"/>
              <w:rPr>
                <w:sz w:val="24"/>
              </w:rPr>
            </w:pPr>
            <w:r>
              <w:rPr>
                <w:sz w:val="24"/>
              </w:rPr>
              <w:t>Piscando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rápido</w:t>
            </w:r>
          </w:p>
        </w:tc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1"/>
              <w:jc w:val="center"/>
              <w:rPr>
                <w:sz w:val="24"/>
              </w:rPr>
            </w:pPr>
            <w:r>
              <w:rPr>
                <w:sz w:val="24"/>
              </w:rPr>
              <w:t>Chips</w:t>
            </w:r>
            <w:r>
              <w:rPr>
                <w:spacing w:val="-5"/>
                <w:sz w:val="24"/>
              </w:rPr>
              <w:t xml:space="preserve"> GPS</w:t>
            </w:r>
          </w:p>
        </w:tc>
      </w:tr>
      <w:tr w:rsidR="00E86159">
        <w:trPr>
          <w:trHeight w:val="359"/>
        </w:trPr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2"/>
              <w:jc w:val="center"/>
              <w:rPr>
                <w:sz w:val="24"/>
              </w:rPr>
            </w:pPr>
            <w:r>
              <w:rPr>
                <w:sz w:val="24"/>
              </w:rPr>
              <w:t>Muitas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vezes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brilhante</w:t>
            </w:r>
          </w:p>
        </w:tc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0" w:lineRule="exact"/>
              <w:ind w:left="15" w:right="2"/>
              <w:jc w:val="center"/>
              <w:rPr>
                <w:sz w:val="24"/>
              </w:rPr>
            </w:pPr>
            <w:r>
              <w:rPr>
                <w:sz w:val="24"/>
              </w:rPr>
              <w:t>GPS,</w:t>
            </w:r>
            <w:r>
              <w:rPr>
                <w:spacing w:val="-2"/>
                <w:sz w:val="24"/>
              </w:rPr>
              <w:t xml:space="preserve"> localizado</w:t>
            </w:r>
          </w:p>
        </w:tc>
      </w:tr>
      <w:tr w:rsidR="00E86159">
        <w:trPr>
          <w:trHeight w:val="364"/>
        </w:trPr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5" w:lineRule="exact"/>
              <w:ind w:left="15" w:right="2"/>
              <w:jc w:val="center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brilhante</w:t>
            </w:r>
          </w:p>
        </w:tc>
        <w:tc>
          <w:tcPr>
            <w:tcW w:w="4262" w:type="dxa"/>
          </w:tcPr>
          <w:p w:rsidR="00E86159" w:rsidRDefault="0045698F">
            <w:pPr>
              <w:pStyle w:val="TableParagraph"/>
              <w:spacing w:before="59" w:line="285" w:lineRule="exact"/>
              <w:ind w:left="15" w:right="1"/>
              <w:jc w:val="center"/>
              <w:rPr>
                <w:sz w:val="24"/>
              </w:rPr>
            </w:pPr>
            <w:r>
              <w:rPr>
                <w:sz w:val="24"/>
              </w:rPr>
              <w:t>GPS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dormão/não</w:t>
            </w:r>
            <w:r>
              <w:rPr>
                <w:spacing w:val="-2"/>
                <w:sz w:val="24"/>
              </w:rPr>
              <w:t xml:space="preserve"> fornecido</w:t>
            </w:r>
          </w:p>
        </w:tc>
      </w:tr>
    </w:tbl>
    <w:p w:rsidR="00E86159" w:rsidRDefault="00E86159">
      <w:pPr>
        <w:spacing w:line="285" w:lineRule="exact"/>
        <w:jc w:val="center"/>
        <w:rPr>
          <w:sz w:val="24"/>
        </w:rPr>
        <w:sectPr w:rsidR="00E86159">
          <w:pgSz w:w="11900" w:h="16840"/>
          <w:pgMar w:top="1780" w:right="1360" w:bottom="280" w:left="980" w:header="720" w:footer="720" w:gutter="0"/>
          <w:cols w:space="720"/>
        </w:sectPr>
      </w:pPr>
    </w:p>
    <w:p w:rsidR="00E86159" w:rsidRDefault="0045698F">
      <w:pPr>
        <w:pStyle w:val="Ttulo1"/>
        <w:spacing w:line="493" w:lineRule="exact"/>
      </w:pPr>
      <w:r>
        <w:t>3</w:t>
      </w:r>
      <w:r>
        <w:rPr>
          <w:rFonts w:ascii="Noto Sans CJK HK" w:eastAsia="Noto Sans CJK HK" w:hAnsi="Noto Sans CJK HK" w:hint="eastAsia"/>
          <w:sz w:val="27"/>
        </w:rPr>
        <w:t>、</w:t>
      </w:r>
      <w:r>
        <w:t>Instruções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instalação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rPr>
          <w:spacing w:val="-2"/>
        </w:rPr>
        <w:t>terminal</w:t>
      </w:r>
    </w:p>
    <w:p w:rsidR="00E86159" w:rsidRDefault="0045698F">
      <w:pPr>
        <w:pStyle w:val="PargrafodaLista"/>
        <w:numPr>
          <w:ilvl w:val="1"/>
          <w:numId w:val="4"/>
        </w:numPr>
        <w:tabs>
          <w:tab w:val="left" w:pos="1380"/>
        </w:tabs>
        <w:spacing w:before="192"/>
        <w:ind w:left="1380" w:hanging="419"/>
        <w:jc w:val="both"/>
        <w:rPr>
          <w:b/>
          <w:sz w:val="28"/>
        </w:rPr>
      </w:pPr>
      <w:r>
        <w:rPr>
          <w:b/>
          <w:sz w:val="28"/>
        </w:rPr>
        <w:t>Trabalho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>preparação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antes</w:t>
      </w:r>
      <w:r>
        <w:rPr>
          <w:b/>
          <w:spacing w:val="-14"/>
          <w:sz w:val="28"/>
        </w:rPr>
        <w:t xml:space="preserve"> </w:t>
      </w:r>
      <w:r>
        <w:rPr>
          <w:b/>
          <w:sz w:val="28"/>
        </w:rPr>
        <w:t>da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instalação:</w:t>
      </w:r>
    </w:p>
    <w:p w:rsidR="00E86159" w:rsidRDefault="0045698F">
      <w:pPr>
        <w:pStyle w:val="Corpodetexto"/>
        <w:spacing w:before="152" w:line="254" w:lineRule="auto"/>
        <w:ind w:left="820" w:right="431"/>
        <w:jc w:val="both"/>
      </w:pPr>
      <w:r>
        <w:t>①</w:t>
      </w:r>
      <w:r>
        <w:rPr>
          <w:spacing w:val="-3"/>
        </w:rPr>
        <w:t xml:space="preserve"> </w:t>
      </w:r>
      <w:r>
        <w:t>Abra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caixa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embalagem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verifique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equipamento</w:t>
      </w:r>
      <w:r>
        <w:rPr>
          <w:spacing w:val="-3"/>
        </w:rPr>
        <w:t xml:space="preserve"> </w:t>
      </w:r>
      <w:r>
        <w:t>está</w:t>
      </w:r>
      <w:r>
        <w:rPr>
          <w:spacing w:val="-3"/>
        </w:rPr>
        <w:t xml:space="preserve"> </w:t>
      </w:r>
      <w:r>
        <w:t xml:space="preserve">correto e os acessórios estão completos, caso contrário, entre em contato com seu </w:t>
      </w:r>
      <w:r>
        <w:rPr>
          <w:spacing w:val="-2"/>
        </w:rPr>
        <w:t>revendedor;</w:t>
      </w:r>
    </w:p>
    <w:p w:rsidR="00E86159" w:rsidRDefault="0045698F">
      <w:pPr>
        <w:pStyle w:val="Corpodetexto"/>
        <w:spacing w:before="5" w:line="254" w:lineRule="auto"/>
        <w:ind w:left="1660" w:right="431" w:hanging="840"/>
        <w:jc w:val="both"/>
      </w:pPr>
      <w:r>
        <w:t>② Seleção de cartão SIM, o terminal precisa inserir uma cartão SIM GSM, cartão GSM Unicom ou móvel opcional (rede GSM)</w:t>
      </w:r>
      <w:r>
        <w:rPr>
          <w:spacing w:val="80"/>
        </w:rPr>
        <w:t xml:space="preserve">  </w:t>
      </w:r>
      <w:r>
        <w:t>Universal)</w:t>
      </w:r>
    </w:p>
    <w:p w:rsidR="00E86159" w:rsidRDefault="0045698F">
      <w:pPr>
        <w:pStyle w:val="Corpodetexto"/>
        <w:spacing w:before="3" w:line="254" w:lineRule="auto"/>
        <w:ind w:left="1660" w:right="432" w:hanging="840"/>
        <w:jc w:val="both"/>
      </w:pPr>
      <w:r>
        <w:t>③ Instalação do cartão sim, ângulo de falta do cartão sim para dentro, chip para a porta usb, inserir o cartão sim</w:t>
      </w:r>
    </w:p>
    <w:p w:rsidR="00E86159" w:rsidRDefault="00E86159">
      <w:pPr>
        <w:pStyle w:val="Corpodetexto"/>
        <w:spacing w:before="21"/>
      </w:pPr>
    </w:p>
    <w:p w:rsidR="00E86159" w:rsidRDefault="0045698F">
      <w:pPr>
        <w:pStyle w:val="Corpodetexto"/>
        <w:spacing w:line="254" w:lineRule="auto"/>
        <w:ind w:left="820" w:right="432"/>
        <w:jc w:val="both"/>
      </w:pPr>
      <w:r>
        <w:t>Nota: 1 1</w:t>
      </w:r>
      <w:r>
        <w:t xml:space="preserve"> antes de instalar ou remover o cartão SIM, desligue a fonte de alimentação do terminal primeiro;</w:t>
      </w:r>
    </w:p>
    <w:p w:rsidR="00E86159" w:rsidRDefault="0045698F">
      <w:pPr>
        <w:pStyle w:val="Corpodetexto"/>
        <w:spacing w:before="3"/>
        <w:ind w:left="820"/>
        <w:jc w:val="both"/>
      </w:pPr>
      <w:r>
        <w:t>2)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cartão</w:t>
      </w:r>
      <w:r>
        <w:rPr>
          <w:spacing w:val="-3"/>
        </w:rPr>
        <w:t xml:space="preserve"> </w:t>
      </w:r>
      <w:r>
        <w:t>sim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terminal</w:t>
      </w:r>
      <w:r>
        <w:rPr>
          <w:spacing w:val="-2"/>
        </w:rPr>
        <w:t xml:space="preserve"> </w:t>
      </w:r>
      <w:r>
        <w:t>precisa</w:t>
      </w:r>
      <w:r>
        <w:rPr>
          <w:spacing w:val="-3"/>
        </w:rPr>
        <w:t xml:space="preserve"> </w:t>
      </w:r>
      <w:r>
        <w:t>ativar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função</w:t>
      </w:r>
      <w:r>
        <w:rPr>
          <w:spacing w:val="-2"/>
        </w:rPr>
        <w:t xml:space="preserve"> gprs;</w:t>
      </w:r>
    </w:p>
    <w:p w:rsidR="00E86159" w:rsidRDefault="00E86159">
      <w:pPr>
        <w:pStyle w:val="Corpodetexto"/>
      </w:pPr>
    </w:p>
    <w:p w:rsidR="00E86159" w:rsidRDefault="00E86159">
      <w:pPr>
        <w:pStyle w:val="Corpodetexto"/>
        <w:spacing w:before="187"/>
      </w:pPr>
    </w:p>
    <w:p w:rsidR="00E86159" w:rsidRDefault="0045698F">
      <w:pPr>
        <w:pStyle w:val="Ttulo1"/>
        <w:numPr>
          <w:ilvl w:val="1"/>
          <w:numId w:val="4"/>
        </w:numPr>
        <w:tabs>
          <w:tab w:val="left" w:pos="1661"/>
        </w:tabs>
        <w:ind w:left="1661" w:hanging="419"/>
        <w:jc w:val="both"/>
      </w:pPr>
      <w:r>
        <w:rPr>
          <w:spacing w:val="-2"/>
        </w:rPr>
        <w:t>Instalação</w:t>
      </w:r>
    </w:p>
    <w:p w:rsidR="00E86159" w:rsidRDefault="0045698F">
      <w:pPr>
        <w:pStyle w:val="Corpodetexto"/>
        <w:spacing w:before="153" w:line="254" w:lineRule="auto"/>
        <w:ind w:left="1030" w:right="432" w:firstLine="420"/>
        <w:jc w:val="both"/>
      </w:pPr>
      <w:r>
        <w:t>O método de instalação do terminal é uma instalação oculta, e a instalação oculta do equipamento terminal deve ser instalada por uma organização profissional designada pelo revendedor. Observe os seguintes assuntos:</w:t>
      </w:r>
    </w:p>
    <w:p w:rsidR="00E86159" w:rsidRDefault="0045698F">
      <w:pPr>
        <w:pStyle w:val="Corpodetexto"/>
        <w:spacing w:before="4"/>
        <w:ind w:left="820"/>
        <w:jc w:val="both"/>
      </w:pPr>
      <w:r>
        <w:t>①</w:t>
      </w:r>
      <w:r>
        <w:rPr>
          <w:spacing w:val="-6"/>
        </w:rPr>
        <w:t xml:space="preserve"> </w:t>
      </w:r>
      <w:r>
        <w:t>Instalação</w:t>
      </w:r>
      <w:r>
        <w:rPr>
          <w:spacing w:val="-6"/>
        </w:rPr>
        <w:t xml:space="preserve"> </w:t>
      </w:r>
      <w:r>
        <w:t>oculta,</w:t>
      </w:r>
      <w:r>
        <w:rPr>
          <w:spacing w:val="-5"/>
        </w:rPr>
        <w:t xml:space="preserve"> </w:t>
      </w:r>
      <w:r>
        <w:t>preste</w:t>
      </w:r>
      <w:r>
        <w:rPr>
          <w:spacing w:val="-6"/>
        </w:rPr>
        <w:t xml:space="preserve"> </w:t>
      </w:r>
      <w:r>
        <w:t>atenção</w:t>
      </w:r>
      <w:r>
        <w:rPr>
          <w:spacing w:val="-6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rPr>
          <w:spacing w:val="-2"/>
        </w:rPr>
        <w:t>im</w:t>
      </w:r>
      <w:r>
        <w:rPr>
          <w:spacing w:val="-2"/>
        </w:rPr>
        <w:t>permeabilidade;</w:t>
      </w:r>
    </w:p>
    <w:p w:rsidR="00E86159" w:rsidRDefault="0045698F">
      <w:pPr>
        <w:pStyle w:val="Corpodetexto"/>
        <w:spacing w:before="19" w:line="254" w:lineRule="auto"/>
        <w:ind w:left="820" w:right="431"/>
        <w:jc w:val="both"/>
      </w:pPr>
      <w:r>
        <w:t>② Evite colocar fontes de transmissão, como radar de retração, ladrões e outros equipamentos de comunicação a bordo;</w:t>
      </w:r>
    </w:p>
    <w:p w:rsidR="00E86159" w:rsidRDefault="0045698F">
      <w:pPr>
        <w:pStyle w:val="Corpodetexto"/>
        <w:spacing w:before="3" w:line="254" w:lineRule="auto"/>
        <w:ind w:left="1030" w:right="431" w:hanging="210"/>
        <w:jc w:val="both"/>
      </w:pPr>
      <w:r>
        <w:t>③ O equipamento está equipado com antena GSM e antena GPRS. A instalação certifica</w:t>
      </w:r>
      <w:r>
        <w:rPr>
          <w:spacing w:val="18"/>
        </w:rPr>
        <w:t xml:space="preserve"> </w:t>
      </w:r>
      <w:r>
        <w:t>que</w:t>
      </w:r>
      <w:r>
        <w:rPr>
          <w:spacing w:val="19"/>
        </w:rPr>
        <w:t xml:space="preserve"> </w:t>
      </w:r>
      <w:r>
        <w:t>a</w:t>
      </w:r>
      <w:r>
        <w:rPr>
          <w:spacing w:val="19"/>
        </w:rPr>
        <w:t xml:space="preserve"> </w:t>
      </w:r>
      <w:r>
        <w:t>superfície</w:t>
      </w:r>
      <w:r>
        <w:rPr>
          <w:spacing w:val="19"/>
        </w:rPr>
        <w:t xml:space="preserve"> </w:t>
      </w:r>
      <w:r>
        <w:t>receptora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GPS</w:t>
      </w:r>
      <w:r>
        <w:rPr>
          <w:spacing w:val="18"/>
        </w:rPr>
        <w:t xml:space="preserve"> </w:t>
      </w:r>
      <w:r>
        <w:t>(sem</w:t>
      </w:r>
      <w:r>
        <w:rPr>
          <w:spacing w:val="19"/>
        </w:rPr>
        <w:t xml:space="preserve"> </w:t>
      </w:r>
      <w:r>
        <w:t>s</w:t>
      </w:r>
      <w:r>
        <w:t>uperfície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etiqueta</w:t>
      </w:r>
      <w:r>
        <w:rPr>
          <w:spacing w:val="19"/>
        </w:rPr>
        <w:t xml:space="preserve"> </w:t>
      </w:r>
      <w:r>
        <w:t>é</w:t>
      </w:r>
      <w:r>
        <w:rPr>
          <w:spacing w:val="19"/>
        </w:rPr>
        <w:t xml:space="preserve"> </w:t>
      </w:r>
      <w:r>
        <w:rPr>
          <w:spacing w:val="-2"/>
        </w:rPr>
        <w:t>superfíc</w:t>
      </w:r>
    </w:p>
    <w:p w:rsidR="00E86159" w:rsidRDefault="0045698F">
      <w:pPr>
        <w:pStyle w:val="Corpodetexto"/>
        <w:spacing w:before="3"/>
        <w:ind w:left="1870"/>
        <w:jc w:val="both"/>
      </w:pPr>
      <w:r>
        <w:t>da</w:t>
      </w:r>
      <w:r>
        <w:rPr>
          <w:spacing w:val="-2"/>
        </w:rPr>
        <w:t xml:space="preserve"> </w:t>
      </w:r>
      <w:r>
        <w:t>antena</w:t>
      </w:r>
      <w:r>
        <w:rPr>
          <w:spacing w:val="-2"/>
        </w:rPr>
        <w:t xml:space="preserve"> </w:t>
      </w:r>
      <w:r>
        <w:t>GPS)</w:t>
      </w:r>
      <w:r>
        <w:rPr>
          <w:spacing w:val="-2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(céu)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há</w:t>
      </w:r>
      <w:r>
        <w:rPr>
          <w:spacing w:val="-2"/>
        </w:rPr>
        <w:t xml:space="preserve"> </w:t>
      </w:r>
      <w:r>
        <w:t>blindagem</w:t>
      </w:r>
      <w:r>
        <w:rPr>
          <w:spacing w:val="-2"/>
        </w:rPr>
        <w:t xml:space="preserve"> </w:t>
      </w:r>
      <w:r>
        <w:t>metálica</w:t>
      </w:r>
      <w:r>
        <w:rPr>
          <w:spacing w:val="-1"/>
        </w:rPr>
        <w:t xml:space="preserve"> </w:t>
      </w:r>
      <w:r>
        <w:rPr>
          <w:spacing w:val="-2"/>
        </w:rPr>
        <w:t>acima.</w:t>
      </w:r>
    </w:p>
    <w:p w:rsidR="00E86159" w:rsidRDefault="0045698F">
      <w:pPr>
        <w:pStyle w:val="Corpodetexto"/>
        <w:spacing w:before="19"/>
        <w:ind w:left="820"/>
      </w:pPr>
      <w:r>
        <w:t>Local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instalação</w:t>
      </w:r>
      <w:r>
        <w:rPr>
          <w:spacing w:val="-4"/>
        </w:rPr>
        <w:t xml:space="preserve"> </w:t>
      </w:r>
      <w:r>
        <w:rPr>
          <w:spacing w:val="-2"/>
        </w:rPr>
        <w:t>recomendado:</w:t>
      </w:r>
    </w:p>
    <w:p w:rsidR="00E86159" w:rsidRDefault="0045698F">
      <w:pPr>
        <w:pStyle w:val="PargrafodaLista"/>
        <w:numPr>
          <w:ilvl w:val="0"/>
          <w:numId w:val="3"/>
        </w:numPr>
        <w:tabs>
          <w:tab w:val="left" w:pos="1068"/>
        </w:tabs>
        <w:spacing w:before="19"/>
        <w:ind w:hanging="248"/>
        <w:rPr>
          <w:sz w:val="24"/>
        </w:rPr>
      </w:pPr>
      <w:r>
        <w:rPr>
          <w:sz w:val="24"/>
        </w:rPr>
        <w:t>Parte</w:t>
      </w:r>
      <w:r>
        <w:rPr>
          <w:spacing w:val="-8"/>
          <w:sz w:val="24"/>
        </w:rPr>
        <w:t xml:space="preserve"> </w:t>
      </w:r>
      <w:r>
        <w:rPr>
          <w:sz w:val="24"/>
        </w:rPr>
        <w:t>oculta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estrutura</w:t>
      </w:r>
      <w:r>
        <w:rPr>
          <w:spacing w:val="-6"/>
          <w:sz w:val="24"/>
        </w:rPr>
        <w:t xml:space="preserve"> </w:t>
      </w:r>
      <w:r>
        <w:rPr>
          <w:sz w:val="24"/>
        </w:rPr>
        <w:t>decorativa</w:t>
      </w:r>
      <w:r>
        <w:rPr>
          <w:spacing w:val="-6"/>
          <w:sz w:val="24"/>
        </w:rPr>
        <w:t xml:space="preserve"> </w:t>
      </w:r>
      <w:r>
        <w:rPr>
          <w:sz w:val="24"/>
        </w:rPr>
        <w:t>sob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6"/>
          <w:sz w:val="24"/>
        </w:rPr>
        <w:t xml:space="preserve"> </w:t>
      </w:r>
      <w:r>
        <w:rPr>
          <w:sz w:val="24"/>
        </w:rPr>
        <w:t>pára-brisa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dianteiro;</w:t>
      </w:r>
    </w:p>
    <w:p w:rsidR="00E86159" w:rsidRDefault="0045698F">
      <w:pPr>
        <w:pStyle w:val="PargrafodaLista"/>
        <w:numPr>
          <w:ilvl w:val="0"/>
          <w:numId w:val="3"/>
        </w:numPr>
        <w:tabs>
          <w:tab w:val="left" w:pos="1068"/>
        </w:tabs>
        <w:spacing w:before="19"/>
        <w:ind w:hanging="248"/>
        <w:rPr>
          <w:sz w:val="24"/>
        </w:rPr>
      </w:pPr>
      <w:r>
        <w:rPr>
          <w:sz w:val="24"/>
        </w:rPr>
        <w:t>Oculto</w:t>
      </w:r>
      <w:r>
        <w:rPr>
          <w:spacing w:val="-5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redor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painel</w:t>
      </w:r>
      <w:r>
        <w:rPr>
          <w:spacing w:val="-2"/>
          <w:sz w:val="24"/>
        </w:rPr>
        <w:t xml:space="preserve"> </w:t>
      </w:r>
      <w:r>
        <w:rPr>
          <w:sz w:val="24"/>
        </w:rPr>
        <w:t>dianteiro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carro</w:t>
      </w:r>
      <w:r>
        <w:rPr>
          <w:spacing w:val="-2"/>
          <w:sz w:val="24"/>
        </w:rPr>
        <w:t xml:space="preserve"> </w:t>
      </w:r>
      <w:r>
        <w:rPr>
          <w:sz w:val="24"/>
        </w:rPr>
        <w:t>(a</w:t>
      </w:r>
      <w:r>
        <w:rPr>
          <w:spacing w:val="-2"/>
          <w:sz w:val="24"/>
        </w:rPr>
        <w:t xml:space="preserve"> </w:t>
      </w:r>
      <w:r>
        <w:rPr>
          <w:sz w:val="24"/>
        </w:rPr>
        <w:t>pele</w:t>
      </w:r>
      <w:r>
        <w:rPr>
          <w:spacing w:val="-3"/>
          <w:sz w:val="24"/>
        </w:rPr>
        <w:t xml:space="preserve"> </w:t>
      </w:r>
      <w:r>
        <w:rPr>
          <w:sz w:val="24"/>
        </w:rPr>
        <w:t>não</w:t>
      </w:r>
      <w:r>
        <w:rPr>
          <w:spacing w:val="-2"/>
          <w:sz w:val="24"/>
        </w:rPr>
        <w:t xml:space="preserve"> </w:t>
      </w:r>
      <w:r>
        <w:rPr>
          <w:sz w:val="24"/>
        </w:rPr>
        <w:t>é</w:t>
      </w:r>
      <w:r>
        <w:rPr>
          <w:spacing w:val="-2"/>
          <w:sz w:val="24"/>
        </w:rPr>
        <w:t xml:space="preserve"> metálica);</w:t>
      </w:r>
    </w:p>
    <w:p w:rsidR="00E86159" w:rsidRDefault="0045698F">
      <w:pPr>
        <w:pStyle w:val="PargrafodaLista"/>
        <w:numPr>
          <w:ilvl w:val="0"/>
          <w:numId w:val="3"/>
        </w:numPr>
        <w:tabs>
          <w:tab w:val="left" w:pos="1068"/>
        </w:tabs>
        <w:spacing w:before="19" w:line="254" w:lineRule="auto"/>
        <w:ind w:left="820" w:right="3449" w:firstLine="0"/>
        <w:rPr>
          <w:sz w:val="24"/>
        </w:rPr>
      </w:pPr>
      <w:r>
        <w:rPr>
          <w:sz w:val="24"/>
        </w:rPr>
        <w:t>Sob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painel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decoração</w:t>
      </w:r>
      <w:r>
        <w:rPr>
          <w:spacing w:val="-8"/>
          <w:sz w:val="24"/>
        </w:rPr>
        <w:t xml:space="preserve"> </w:t>
      </w:r>
      <w:r>
        <w:rPr>
          <w:sz w:val="24"/>
        </w:rPr>
        <w:t>sob</w:t>
      </w:r>
      <w:r>
        <w:rPr>
          <w:spacing w:val="-8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pára-brisa</w:t>
      </w:r>
      <w:r>
        <w:rPr>
          <w:spacing w:val="-8"/>
          <w:sz w:val="24"/>
        </w:rPr>
        <w:t xml:space="preserve"> </w:t>
      </w:r>
      <w:r>
        <w:rPr>
          <w:sz w:val="24"/>
        </w:rPr>
        <w:t>traseiro; 4 dentro da porta ou dentro da coluna média;</w:t>
      </w:r>
    </w:p>
    <w:p w:rsidR="00E86159" w:rsidRDefault="0045698F">
      <w:pPr>
        <w:pStyle w:val="Corpodetexto"/>
        <w:spacing w:before="3"/>
        <w:ind w:left="820"/>
      </w:pPr>
      <w:r>
        <w:t>Local</w:t>
      </w:r>
      <w:r>
        <w:rPr>
          <w:spacing w:val="-5"/>
        </w:rPr>
        <w:t xml:space="preserve"> </w:t>
      </w:r>
      <w:r>
        <w:t>oculto</w:t>
      </w:r>
      <w:r>
        <w:rPr>
          <w:spacing w:val="-2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painel</w:t>
      </w:r>
      <w:r>
        <w:rPr>
          <w:spacing w:val="-2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sob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banco</w:t>
      </w:r>
      <w:r>
        <w:rPr>
          <w:spacing w:val="-2"/>
        </w:rPr>
        <w:t xml:space="preserve"> </w:t>
      </w:r>
      <w:r>
        <w:t>traseiro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veículo</w:t>
      </w:r>
      <w:r>
        <w:rPr>
          <w:spacing w:val="-2"/>
        </w:rPr>
        <w:t xml:space="preserve"> elétrico/motocicleta.</w:t>
      </w:r>
    </w:p>
    <w:p w:rsidR="00E86159" w:rsidRDefault="00E86159">
      <w:pPr>
        <w:pStyle w:val="Corpodetexto"/>
        <w:spacing w:before="274"/>
      </w:pPr>
    </w:p>
    <w:p w:rsidR="00E86159" w:rsidRDefault="0045698F">
      <w:pPr>
        <w:pStyle w:val="Ttulo1"/>
        <w:jc w:val="left"/>
      </w:pPr>
      <w:r>
        <w:t>4</w:t>
      </w:r>
      <w:r>
        <w:rPr>
          <w:rFonts w:ascii="Noto Sans CJK HK" w:eastAsia="Noto Sans CJK HK" w:hAnsi="Noto Sans CJK HK" w:hint="eastAsia"/>
          <w:sz w:val="27"/>
        </w:rPr>
        <w:t>、</w:t>
      </w:r>
      <w:r>
        <w:t>Diagrama</w:t>
      </w:r>
      <w:r>
        <w:rPr>
          <w:spacing w:val="-8"/>
        </w:rPr>
        <w:t xml:space="preserve"> </w:t>
      </w:r>
      <w:r>
        <w:t>esquemático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fiação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rPr>
          <w:spacing w:val="-2"/>
        </w:rPr>
        <w:t>terminal</w:t>
      </w:r>
    </w:p>
    <w:p w:rsidR="00E86159" w:rsidRDefault="00E86159">
      <w:pPr>
        <w:sectPr w:rsidR="00E86159">
          <w:pgSz w:w="11900" w:h="16840"/>
          <w:pgMar w:top="1160" w:right="1360" w:bottom="280" w:left="980" w:header="720" w:footer="720" w:gutter="0"/>
          <w:cols w:space="720"/>
        </w:sectPr>
      </w:pPr>
    </w:p>
    <w:p w:rsidR="00E86159" w:rsidRDefault="0045698F">
      <w:pPr>
        <w:pStyle w:val="Corpodetexto"/>
        <w:ind w:left="1106"/>
        <w:rPr>
          <w:sz w:val="20"/>
        </w:rPr>
      </w:pPr>
      <w:r>
        <w:rPr>
          <w:noProof/>
          <w:sz w:val="20"/>
          <w:lang w:val="pt-BR" w:eastAsia="pt-BR"/>
        </w:rPr>
        <w:drawing>
          <wp:inline distT="0" distB="0" distL="0" distR="0">
            <wp:extent cx="5152644" cy="4837176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2644" cy="4837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6159" w:rsidRDefault="00E86159">
      <w:pPr>
        <w:pStyle w:val="Corpodetexto"/>
        <w:spacing w:before="25"/>
        <w:rPr>
          <w:b/>
          <w:sz w:val="28"/>
        </w:rPr>
      </w:pPr>
    </w:p>
    <w:p w:rsidR="00E86159" w:rsidRDefault="0045698F">
      <w:pPr>
        <w:pStyle w:val="PargrafodaLista"/>
        <w:numPr>
          <w:ilvl w:val="1"/>
          <w:numId w:val="3"/>
        </w:numPr>
        <w:tabs>
          <w:tab w:val="left" w:pos="1218"/>
        </w:tabs>
        <w:ind w:left="1218" w:hanging="278"/>
        <w:rPr>
          <w:b/>
          <w:sz w:val="28"/>
        </w:rPr>
      </w:pPr>
      <w:r>
        <w:rPr>
          <w:b/>
          <w:sz w:val="28"/>
        </w:rPr>
        <w:t>Precauções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fiação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do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equipamento</w:t>
      </w:r>
    </w:p>
    <w:p w:rsidR="00E86159" w:rsidRDefault="00E86159">
      <w:pPr>
        <w:pStyle w:val="Corpodetexto"/>
        <w:spacing w:before="75"/>
        <w:rPr>
          <w:b/>
          <w:sz w:val="28"/>
        </w:rPr>
      </w:pPr>
    </w:p>
    <w:p w:rsidR="00E86159" w:rsidRDefault="0045698F">
      <w:pPr>
        <w:pStyle w:val="PargrafodaLista"/>
        <w:numPr>
          <w:ilvl w:val="2"/>
          <w:numId w:val="3"/>
        </w:numPr>
        <w:tabs>
          <w:tab w:val="left" w:pos="1257"/>
          <w:tab w:val="left" w:pos="1559"/>
        </w:tabs>
        <w:spacing w:line="295" w:lineRule="auto"/>
        <w:ind w:right="432" w:hanging="240"/>
        <w:jc w:val="both"/>
        <w:rPr>
          <w:sz w:val="24"/>
        </w:rPr>
      </w:pPr>
      <w:r>
        <w:rPr>
          <w:sz w:val="24"/>
        </w:rPr>
        <w:t>Por favor, escolha a linha de alimentação fornecida pela fábrica original, a linha vermelha é o eletrodo positivo e o preto é o eletrodo negativo; Instale o eletrodo negativo, escolha uma aterração ou ferro separado, nã</w:t>
      </w:r>
      <w:r>
        <w:rPr>
          <w:sz w:val="24"/>
        </w:rPr>
        <w:t>o conecte outro fio de aterramento;</w:t>
      </w:r>
    </w:p>
    <w:p w:rsidR="00E86159" w:rsidRDefault="0045698F">
      <w:pPr>
        <w:pStyle w:val="PargrafodaLista"/>
        <w:numPr>
          <w:ilvl w:val="2"/>
          <w:numId w:val="3"/>
        </w:numPr>
        <w:tabs>
          <w:tab w:val="left" w:pos="1257"/>
          <w:tab w:val="left" w:pos="1414"/>
        </w:tabs>
        <w:spacing w:line="295" w:lineRule="auto"/>
        <w:ind w:right="431" w:hanging="240"/>
        <w:jc w:val="both"/>
        <w:rPr>
          <w:sz w:val="24"/>
        </w:rPr>
      </w:pPr>
      <w:r>
        <w:rPr>
          <w:sz w:val="24"/>
        </w:rPr>
        <w:t xml:space="preserve">linhas ACC (linha laranja) conectar o interruptor ACC do veículo; Se exigir a função anti-roubo automática ACC, o equipamento decidirá se entrar no estado de fortificação; Sem a linha ACC, o veículo entrará no estado de </w:t>
      </w:r>
      <w:r>
        <w:rPr>
          <w:sz w:val="24"/>
        </w:rPr>
        <w:t>fortificação e vibrará</w:t>
      </w:r>
      <w:r>
        <w:rPr>
          <w:spacing w:val="-4"/>
          <w:sz w:val="24"/>
        </w:rPr>
        <w:t xml:space="preserve"> </w:t>
      </w:r>
      <w:r>
        <w:rPr>
          <w:sz w:val="24"/>
        </w:rPr>
        <w:t>durante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operação</w:t>
      </w:r>
      <w:r>
        <w:rPr>
          <w:spacing w:val="-4"/>
          <w:sz w:val="24"/>
        </w:rPr>
        <w:t xml:space="preserve"> </w:t>
      </w:r>
      <w:r>
        <w:rPr>
          <w:sz w:val="24"/>
        </w:rPr>
        <w:t>no</w:t>
      </w:r>
      <w:r>
        <w:rPr>
          <w:spacing w:val="-4"/>
          <w:sz w:val="24"/>
        </w:rPr>
        <w:t xml:space="preserve"> </w:t>
      </w:r>
      <w:r>
        <w:rPr>
          <w:sz w:val="24"/>
        </w:rPr>
        <w:t>estado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fortificação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4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alarme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vibração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será </w:t>
      </w:r>
      <w:r>
        <w:rPr>
          <w:spacing w:val="-2"/>
          <w:sz w:val="24"/>
        </w:rPr>
        <w:t>acionado.</w:t>
      </w:r>
    </w:p>
    <w:p w:rsidR="00E86159" w:rsidRDefault="0045698F">
      <w:pPr>
        <w:pStyle w:val="PargrafodaLista"/>
        <w:numPr>
          <w:ilvl w:val="2"/>
          <w:numId w:val="3"/>
        </w:numPr>
        <w:tabs>
          <w:tab w:val="left" w:pos="1150"/>
          <w:tab w:val="left" w:pos="1403"/>
        </w:tabs>
        <w:spacing w:line="295" w:lineRule="auto"/>
        <w:ind w:left="1150" w:right="431" w:hanging="120"/>
        <w:jc w:val="both"/>
        <w:rPr>
          <w:sz w:val="24"/>
        </w:rPr>
      </w:pPr>
      <w:r>
        <w:rPr>
          <w:sz w:val="24"/>
        </w:rPr>
        <w:t>Linha de controle de óleo e elétrico quebrada (linha amarela), conecte a linha amarela fina no aparelho quebrado (opcional).</w:t>
      </w:r>
    </w:p>
    <w:p w:rsidR="00E86159" w:rsidRDefault="00E86159">
      <w:pPr>
        <w:pStyle w:val="Corpodetexto"/>
        <w:spacing w:before="63"/>
      </w:pPr>
    </w:p>
    <w:p w:rsidR="00E86159" w:rsidRDefault="0045698F">
      <w:pPr>
        <w:pStyle w:val="Ttulo2"/>
        <w:spacing w:line="295" w:lineRule="auto"/>
        <w:ind w:left="1174" w:hanging="234"/>
        <w:jc w:val="left"/>
      </w:pPr>
      <w:r>
        <w:t>Etapa</w:t>
      </w:r>
      <w:r>
        <w:rPr>
          <w:spacing w:val="40"/>
        </w:rPr>
        <w:t xml:space="preserve"> </w:t>
      </w:r>
      <w:r>
        <w:t>correta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uso</w:t>
      </w:r>
      <w:r>
        <w:rPr>
          <w:spacing w:val="40"/>
        </w:rPr>
        <w:t xml:space="preserve"> </w:t>
      </w:r>
      <w:r>
        <w:t>do</w:t>
      </w:r>
      <w:r>
        <w:rPr>
          <w:spacing w:val="40"/>
        </w:rPr>
        <w:t xml:space="preserve"> </w:t>
      </w:r>
      <w:r>
        <w:t>produto:</w:t>
      </w:r>
      <w:r>
        <w:rPr>
          <w:spacing w:val="40"/>
        </w:rPr>
        <w:t xml:space="preserve"> </w:t>
      </w:r>
      <w:r>
        <w:t>instalação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registros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configuração</w:t>
      </w:r>
      <w:r>
        <w:rPr>
          <w:spacing w:val="40"/>
        </w:rPr>
        <w:t xml:space="preserve"> </w:t>
      </w:r>
      <w:r>
        <w:t xml:space="preserve">de </w:t>
      </w:r>
      <w:r>
        <w:rPr>
          <w:spacing w:val="-2"/>
        </w:rPr>
        <w:t>inicialização</w:t>
      </w:r>
    </w:p>
    <w:p w:rsidR="00E86159" w:rsidRDefault="0045698F">
      <w:pPr>
        <w:pStyle w:val="Corpodetexto"/>
        <w:spacing w:line="292" w:lineRule="exact"/>
        <w:ind w:left="1060"/>
      </w:pPr>
      <w:r>
        <w:t>Instalação:</w:t>
      </w:r>
      <w:r>
        <w:rPr>
          <w:spacing w:val="-8"/>
        </w:rPr>
        <w:t xml:space="preserve"> </w:t>
      </w:r>
      <w:r>
        <w:t>Durante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instalação,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superfície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antena</w:t>
      </w:r>
      <w:r>
        <w:rPr>
          <w:spacing w:val="-5"/>
        </w:rPr>
        <w:t xml:space="preserve"> </w:t>
      </w:r>
      <w:r>
        <w:t>GPS</w:t>
      </w:r>
      <w:r>
        <w:rPr>
          <w:spacing w:val="-5"/>
        </w:rPr>
        <w:t xml:space="preserve"> </w:t>
      </w:r>
      <w:r>
        <w:t>deve</w:t>
      </w:r>
      <w:r>
        <w:rPr>
          <w:spacing w:val="-5"/>
        </w:rPr>
        <w:t xml:space="preserve"> </w:t>
      </w:r>
      <w:r>
        <w:t>estar</w:t>
      </w:r>
      <w:r>
        <w:rPr>
          <w:spacing w:val="-5"/>
        </w:rPr>
        <w:t xml:space="preserve"> </w:t>
      </w:r>
      <w:r>
        <w:rPr>
          <w:spacing w:val="-2"/>
        </w:rPr>
        <w:t>voltada</w:t>
      </w:r>
    </w:p>
    <w:p w:rsidR="00E86159" w:rsidRDefault="00E86159">
      <w:pPr>
        <w:spacing w:line="292" w:lineRule="exact"/>
        <w:sectPr w:rsidR="00E86159">
          <w:pgSz w:w="11900" w:h="16840"/>
          <w:pgMar w:top="1540" w:right="1360" w:bottom="280" w:left="980" w:header="720" w:footer="720" w:gutter="0"/>
          <w:cols w:space="720"/>
        </w:sectPr>
      </w:pPr>
    </w:p>
    <w:p w:rsidR="00E86159" w:rsidRDefault="0045698F">
      <w:pPr>
        <w:pStyle w:val="Corpodetexto"/>
        <w:spacing w:before="79" w:line="295" w:lineRule="auto"/>
        <w:ind w:left="940" w:right="317"/>
      </w:pPr>
      <w:r>
        <w:t>para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céu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posição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instalação</w:t>
      </w:r>
      <w:r>
        <w:rPr>
          <w:spacing w:val="-6"/>
        </w:rPr>
        <w:t xml:space="preserve"> </w:t>
      </w:r>
      <w:r>
        <w:t>deve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coberta</w:t>
      </w:r>
      <w:r>
        <w:rPr>
          <w:spacing w:val="-6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substâncias</w:t>
      </w:r>
      <w:r>
        <w:rPr>
          <w:spacing w:val="-6"/>
        </w:rPr>
        <w:t xml:space="preserve"> </w:t>
      </w:r>
      <w:r>
        <w:t>(como</w:t>
      </w:r>
      <w:r>
        <w:rPr>
          <w:spacing w:val="-6"/>
        </w:rPr>
        <w:t xml:space="preserve"> </w:t>
      </w:r>
      <w:r>
        <w:t>metal, filme de isolamento à prova de explosão).</w:t>
      </w:r>
    </w:p>
    <w:p w:rsidR="00E86159" w:rsidRDefault="0045698F">
      <w:pPr>
        <w:pStyle w:val="Corpodetexto"/>
        <w:spacing w:line="295" w:lineRule="auto"/>
        <w:ind w:left="771" w:right="431"/>
        <w:jc w:val="right"/>
      </w:pPr>
      <w:r>
        <w:t>Iniciar:</w:t>
      </w:r>
      <w:r>
        <w:rPr>
          <w:spacing w:val="40"/>
        </w:rPr>
        <w:t xml:space="preserve"> </w:t>
      </w:r>
      <w:r>
        <w:t>Instale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plato</w:t>
      </w:r>
      <w:r>
        <w:rPr>
          <w:spacing w:val="40"/>
        </w:rPr>
        <w:t xml:space="preserve"> </w:t>
      </w:r>
      <w:r>
        <w:t>SIM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direção</w:t>
      </w:r>
      <w:r>
        <w:rPr>
          <w:spacing w:val="40"/>
        </w:rPr>
        <w:t xml:space="preserve"> </w:t>
      </w:r>
      <w:r>
        <w:t>correta,</w:t>
      </w:r>
      <w:r>
        <w:rPr>
          <w:spacing w:val="40"/>
        </w:rPr>
        <w:t xml:space="preserve"> </w:t>
      </w:r>
      <w:r>
        <w:t>conecte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fio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acordo</w:t>
      </w:r>
      <w:r>
        <w:rPr>
          <w:spacing w:val="40"/>
        </w:rPr>
        <w:t xml:space="preserve"> </w:t>
      </w:r>
      <w:r>
        <w:t>com</w:t>
      </w:r>
      <w:r>
        <w:rPr>
          <w:spacing w:val="40"/>
        </w:rPr>
        <w:t xml:space="preserve"> </w:t>
      </w:r>
      <w:r>
        <w:t>o diagrama de fiação do terminal e disque o interruptor de alimentação para iniciar. Conta da plataforma de registro: os métodos de registro são diferentes de acordo com a plataforma do revendedor, os métodos de registro também são diferentes</w:t>
      </w:r>
    </w:p>
    <w:p w:rsidR="00E86159" w:rsidRDefault="0045698F">
      <w:pPr>
        <w:pStyle w:val="Corpodetexto"/>
        <w:spacing w:line="292" w:lineRule="exact"/>
        <w:ind w:left="1172"/>
      </w:pPr>
      <w:r>
        <w:t>consulte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rPr>
          <w:spacing w:val="-2"/>
        </w:rPr>
        <w:t>re</w:t>
      </w:r>
      <w:r>
        <w:rPr>
          <w:spacing w:val="-2"/>
        </w:rPr>
        <w:t>vendedor.</w:t>
      </w:r>
    </w:p>
    <w:p w:rsidR="00E86159" w:rsidRDefault="00E86159">
      <w:pPr>
        <w:pStyle w:val="Corpodetexto"/>
        <w:spacing w:before="95"/>
      </w:pPr>
    </w:p>
    <w:p w:rsidR="00E86159" w:rsidRDefault="0045698F">
      <w:pPr>
        <w:pStyle w:val="Ttulo1"/>
        <w:jc w:val="left"/>
      </w:pPr>
      <w:r>
        <w:t>6</w:t>
      </w:r>
      <w:r>
        <w:rPr>
          <w:spacing w:val="-7"/>
        </w:rPr>
        <w:t xml:space="preserve"> </w:t>
      </w:r>
      <w:r>
        <w:t>,Descrição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uso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instrução</w:t>
      </w:r>
      <w:r>
        <w:rPr>
          <w:spacing w:val="-6"/>
        </w:rPr>
        <w:t xml:space="preserve"> </w:t>
      </w:r>
      <w:r>
        <w:rPr>
          <w:spacing w:val="-4"/>
        </w:rPr>
        <w:t>SMS:</w:t>
      </w:r>
    </w:p>
    <w:p w:rsidR="00E86159" w:rsidRDefault="00E86159">
      <w:pPr>
        <w:pStyle w:val="Corpodetexto"/>
        <w:spacing w:before="75"/>
        <w:rPr>
          <w:b/>
          <w:sz w:val="28"/>
        </w:rPr>
      </w:pPr>
    </w:p>
    <w:p w:rsidR="00E86159" w:rsidRDefault="0045698F">
      <w:pPr>
        <w:pStyle w:val="Corpodetexto"/>
        <w:spacing w:line="295" w:lineRule="auto"/>
        <w:ind w:left="925" w:right="317"/>
      </w:pPr>
      <w:r>
        <w:t>Quando o símbolo é uma barra espaçada, use o telefone celular para enviar um código SMS para o número do cartão sim do terminal de comunicação do veículo GPS.</w:t>
      </w:r>
      <w:r>
        <w:rPr>
          <w:spacing w:val="-5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vírgulas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instrução</w:t>
      </w:r>
      <w:r>
        <w:rPr>
          <w:spacing w:val="-5"/>
        </w:rPr>
        <w:t xml:space="preserve"> </w:t>
      </w:r>
      <w:r>
        <w:t>SMS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seguir</w:t>
      </w:r>
      <w:r>
        <w:rPr>
          <w:spacing w:val="-5"/>
        </w:rPr>
        <w:t xml:space="preserve"> </w:t>
      </w:r>
      <w:r>
        <w:t>são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estado</w:t>
      </w:r>
      <w:r>
        <w:rPr>
          <w:spacing w:val="-5"/>
        </w:rPr>
        <w:t xml:space="preserve"> </w:t>
      </w:r>
      <w:r>
        <w:t>de entrada em inglês e as letras são divididas de acordo com as instruções.</w:t>
      </w:r>
    </w:p>
    <w:p w:rsidR="00E86159" w:rsidRDefault="00E86159">
      <w:pPr>
        <w:pStyle w:val="Corpodetexto"/>
        <w:spacing w:before="7"/>
        <w:rPr>
          <w:sz w:val="20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0"/>
        <w:gridCol w:w="284"/>
        <w:gridCol w:w="307"/>
        <w:gridCol w:w="423"/>
        <w:gridCol w:w="784"/>
        <w:gridCol w:w="303"/>
        <w:gridCol w:w="2965"/>
        <w:gridCol w:w="3239"/>
      </w:tblGrid>
      <w:tr w:rsidR="00E86159" w:rsidTr="00531EC7">
        <w:trPr>
          <w:trHeight w:val="311"/>
        </w:trPr>
        <w:tc>
          <w:tcPr>
            <w:tcW w:w="3139" w:type="dxa"/>
            <w:gridSpan w:val="6"/>
          </w:tcPr>
          <w:p w:rsidR="00E86159" w:rsidRPr="00531EC7" w:rsidRDefault="00531EC7" w:rsidP="00531E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540" w:lineRule="atLeast"/>
              <w:rPr>
                <w:rFonts w:ascii="inherit" w:eastAsia="Times New Roman" w:hAnsi="inherit" w:cs="Courier New"/>
                <w:sz w:val="26"/>
                <w:szCs w:val="26"/>
                <w:lang w:val="pt-BR" w:eastAsia="pt-BR"/>
              </w:rPr>
            </w:pPr>
            <w:r w:rsidRPr="00531EC7">
              <w:rPr>
                <w:rFonts w:ascii="inherit" w:eastAsia="Times New Roman" w:hAnsi="inherit" w:cs="Courier New"/>
                <w:sz w:val="26"/>
                <w:szCs w:val="26"/>
                <w:lang w:eastAsia="pt-BR"/>
              </w:rPr>
              <w:t>Defina a função</w:t>
            </w:r>
          </w:p>
        </w:tc>
        <w:tc>
          <w:tcPr>
            <w:tcW w:w="2965" w:type="dxa"/>
          </w:tcPr>
          <w:p w:rsidR="00E86159" w:rsidRDefault="0045698F">
            <w:pPr>
              <w:pStyle w:val="TableParagraph"/>
              <w:spacing w:line="292" w:lineRule="exact"/>
              <w:rPr>
                <w:rFonts w:ascii="Noto Sans Mono CJK HK"/>
                <w:sz w:val="21"/>
              </w:rPr>
            </w:pPr>
            <w:r>
              <w:rPr>
                <w:rFonts w:ascii="Noto Sans Mono CJK HK"/>
                <w:sz w:val="21"/>
              </w:rPr>
              <w:t>S</w:t>
            </w:r>
            <w:r>
              <w:rPr>
                <w:rFonts w:ascii="Noto Sans Mono CJK HK"/>
                <w:sz w:val="21"/>
              </w:rPr>
              <w:t>MS</w:t>
            </w:r>
            <w:r>
              <w:rPr>
                <w:rFonts w:ascii="Noto Sans Mono CJK HK"/>
                <w:spacing w:val="-5"/>
                <w:sz w:val="21"/>
              </w:rPr>
              <w:t xml:space="preserve"> </w:t>
            </w:r>
            <w:r>
              <w:rPr>
                <w:rFonts w:ascii="Noto Sans Mono CJK HK"/>
                <w:sz w:val="21"/>
              </w:rPr>
              <w:t>command</w:t>
            </w:r>
            <w:r>
              <w:rPr>
                <w:rFonts w:ascii="Noto Sans Mono CJK HK"/>
                <w:spacing w:val="-5"/>
                <w:sz w:val="21"/>
              </w:rPr>
              <w:t xml:space="preserve"> </w:t>
            </w:r>
            <w:r>
              <w:rPr>
                <w:rFonts w:ascii="Noto Sans Mono CJK HK"/>
                <w:spacing w:val="-2"/>
                <w:sz w:val="21"/>
              </w:rPr>
              <w:t>format</w:t>
            </w:r>
          </w:p>
        </w:tc>
        <w:tc>
          <w:tcPr>
            <w:tcW w:w="3239" w:type="dxa"/>
          </w:tcPr>
          <w:p w:rsidR="00E86159" w:rsidRDefault="0045698F">
            <w:pPr>
              <w:pStyle w:val="TableParagraph"/>
              <w:spacing w:line="292" w:lineRule="exact"/>
              <w:ind w:left="106"/>
              <w:rPr>
                <w:rFonts w:ascii="Noto Sans Mono CJK HK"/>
                <w:sz w:val="21"/>
              </w:rPr>
            </w:pPr>
            <w:r>
              <w:rPr>
                <w:rFonts w:ascii="Noto Sans Mono CJK HK"/>
                <w:spacing w:val="-2"/>
                <w:sz w:val="21"/>
              </w:rPr>
              <w:t>reply</w:t>
            </w:r>
          </w:p>
        </w:tc>
      </w:tr>
      <w:tr w:rsidR="00E86159" w:rsidTr="00531EC7">
        <w:trPr>
          <w:trHeight w:val="311"/>
        </w:trPr>
        <w:tc>
          <w:tcPr>
            <w:tcW w:w="3139" w:type="dxa"/>
            <w:gridSpan w:val="6"/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Adicione um único ID RFID</w:t>
            </w:r>
          </w:p>
          <w:p w:rsidR="00E86159" w:rsidRPr="00531EC7" w:rsidRDefault="00E86159">
            <w:pPr>
              <w:pStyle w:val="TableParagraph"/>
              <w:spacing w:before="39"/>
              <w:rPr>
                <w:rFonts w:ascii="Times New Roman"/>
                <w:sz w:val="26"/>
                <w:szCs w:val="26"/>
                <w:lang w:val="en-US"/>
              </w:rPr>
            </w:pPr>
          </w:p>
        </w:tc>
        <w:tc>
          <w:tcPr>
            <w:tcW w:w="2965" w:type="dxa"/>
          </w:tcPr>
          <w:p w:rsidR="00E86159" w:rsidRDefault="0045698F">
            <w:pPr>
              <w:pStyle w:val="TableParagraph"/>
              <w:spacing w:before="39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RFID,SU,23006B0094EB3A01#</w:t>
            </w:r>
          </w:p>
        </w:tc>
        <w:tc>
          <w:tcPr>
            <w:tcW w:w="3239" w:type="dxa"/>
          </w:tcPr>
          <w:p w:rsidR="00E86159" w:rsidRDefault="0045698F">
            <w:pPr>
              <w:pStyle w:val="TableParagraph"/>
              <w:spacing w:before="39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RFID,SU,OK</w:t>
            </w:r>
          </w:p>
        </w:tc>
      </w:tr>
      <w:tr w:rsidR="00E86159" w:rsidTr="00531EC7">
        <w:trPr>
          <w:trHeight w:val="623"/>
        </w:trPr>
        <w:tc>
          <w:tcPr>
            <w:tcW w:w="3139" w:type="dxa"/>
            <w:gridSpan w:val="6"/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Remover um único ID RFID</w:t>
            </w:r>
          </w:p>
          <w:p w:rsidR="00E86159" w:rsidRPr="00531EC7" w:rsidRDefault="00E86159">
            <w:pPr>
              <w:pStyle w:val="TableParagraph"/>
              <w:spacing w:before="39"/>
              <w:rPr>
                <w:rFonts w:ascii="Times New Roman"/>
                <w:sz w:val="26"/>
                <w:szCs w:val="26"/>
                <w:lang w:val="en-US"/>
              </w:rPr>
            </w:pPr>
          </w:p>
        </w:tc>
        <w:tc>
          <w:tcPr>
            <w:tcW w:w="2965" w:type="dxa"/>
          </w:tcPr>
          <w:p w:rsidR="00E86159" w:rsidRDefault="0045698F">
            <w:pPr>
              <w:pStyle w:val="TableParagraph"/>
              <w:spacing w:before="39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RFID,SD,23006B0094EB3A01#</w:t>
            </w:r>
          </w:p>
        </w:tc>
        <w:tc>
          <w:tcPr>
            <w:tcW w:w="3239" w:type="dxa"/>
          </w:tcPr>
          <w:p w:rsidR="00E86159" w:rsidRDefault="0045698F">
            <w:pPr>
              <w:pStyle w:val="TableParagraph"/>
              <w:spacing w:before="39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RFID,SD,OK!</w:t>
            </w:r>
          </w:p>
        </w:tc>
      </w:tr>
      <w:tr w:rsidR="00E86159" w:rsidTr="00531EC7">
        <w:trPr>
          <w:trHeight w:val="623"/>
        </w:trPr>
        <w:tc>
          <w:tcPr>
            <w:tcW w:w="3139" w:type="dxa"/>
            <w:gridSpan w:val="6"/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Limpe a lista RFID dentro do</w:t>
            </w:r>
          </w:p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dispositivo</w:t>
            </w:r>
          </w:p>
          <w:p w:rsidR="00E86159" w:rsidRPr="00531EC7" w:rsidRDefault="00E86159">
            <w:pPr>
              <w:pStyle w:val="TableParagraph"/>
              <w:spacing w:before="70"/>
              <w:rPr>
                <w:rFonts w:ascii="Times New Roman"/>
                <w:sz w:val="26"/>
                <w:szCs w:val="26"/>
              </w:rPr>
            </w:pPr>
          </w:p>
        </w:tc>
        <w:tc>
          <w:tcPr>
            <w:tcW w:w="2965" w:type="dxa"/>
          </w:tcPr>
          <w:p w:rsidR="00E86159" w:rsidRDefault="0045698F">
            <w:pPr>
              <w:pStyle w:val="TableParagraph"/>
              <w:spacing w:before="39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RFID,DL#</w:t>
            </w:r>
          </w:p>
        </w:tc>
        <w:tc>
          <w:tcPr>
            <w:tcW w:w="3239" w:type="dxa"/>
          </w:tcPr>
          <w:p w:rsidR="00E86159" w:rsidRDefault="0045698F">
            <w:pPr>
              <w:pStyle w:val="TableParagraph"/>
              <w:spacing w:before="39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RFID,DL,OK!</w:t>
            </w:r>
          </w:p>
        </w:tc>
      </w:tr>
      <w:tr w:rsidR="00531EC7" w:rsidTr="00531EC7">
        <w:trPr>
          <w:trHeight w:val="319"/>
        </w:trPr>
        <w:tc>
          <w:tcPr>
            <w:tcW w:w="2836" w:type="dxa"/>
            <w:gridSpan w:val="5"/>
            <w:tcBorders>
              <w:bottom w:val="nil"/>
            </w:tcBorders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Style w:val="y2iqfc"/>
                <w:rFonts w:ascii="inherit" w:hAnsi="inherit"/>
                <w:color w:val="1F1F1F"/>
                <w:sz w:val="26"/>
                <w:szCs w:val="42"/>
                <w:lang w:val="pt-PT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42"/>
                <w:lang w:val="pt-PT"/>
              </w:rPr>
              <w:t>Pergunte se o RFID é</w:t>
            </w:r>
          </w:p>
        </w:tc>
        <w:tc>
          <w:tcPr>
            <w:tcW w:w="3268" w:type="dxa"/>
            <w:gridSpan w:val="2"/>
            <w:tcBorders>
              <w:bottom w:val="nil"/>
            </w:tcBorders>
          </w:tcPr>
          <w:p w:rsidR="00531EC7" w:rsidRDefault="00531EC7" w:rsidP="00531EC7">
            <w:pPr>
              <w:pStyle w:val="TableParagraph"/>
              <w:spacing w:before="39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RFID,AL,012EA7750043001D#</w:t>
            </w:r>
          </w:p>
        </w:tc>
        <w:tc>
          <w:tcPr>
            <w:tcW w:w="3239" w:type="dxa"/>
            <w:tcBorders>
              <w:bottom w:val="nil"/>
            </w:tcBorders>
          </w:tcPr>
          <w:p w:rsidR="00531EC7" w:rsidRDefault="00531EC7" w:rsidP="00531EC7">
            <w:pPr>
              <w:pStyle w:val="TableParagraph"/>
              <w:spacing w:before="39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RFID,AL,012EA7750043001D,VA</w:t>
            </w:r>
          </w:p>
        </w:tc>
      </w:tr>
      <w:tr w:rsidR="00531EC7" w:rsidRPr="00531EC7" w:rsidTr="00531EC7">
        <w:trPr>
          <w:trHeight w:val="312"/>
        </w:trPr>
        <w:tc>
          <w:tcPr>
            <w:tcW w:w="2836" w:type="dxa"/>
            <w:gridSpan w:val="5"/>
            <w:tcBorders>
              <w:top w:val="nil"/>
              <w:bottom w:val="nil"/>
            </w:tcBorders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42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42"/>
                <w:lang w:val="pt-PT"/>
              </w:rPr>
              <w:t>válido</w:t>
            </w:r>
          </w:p>
        </w:tc>
        <w:tc>
          <w:tcPr>
            <w:tcW w:w="3268" w:type="dxa"/>
            <w:gridSpan w:val="2"/>
            <w:tcBorders>
              <w:top w:val="nil"/>
              <w:bottom w:val="nil"/>
            </w:tcBorders>
          </w:tcPr>
          <w:p w:rsidR="00531EC7" w:rsidRDefault="00531EC7" w:rsidP="00531EC7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239" w:type="dxa"/>
            <w:tcBorders>
              <w:top w:val="nil"/>
              <w:bottom w:val="nil"/>
            </w:tcBorders>
          </w:tcPr>
          <w:p w:rsidR="00531EC7" w:rsidRPr="00531EC7" w:rsidRDefault="00531EC7" w:rsidP="00531EC7">
            <w:pPr>
              <w:pStyle w:val="TableParagraph"/>
              <w:tabs>
                <w:tab w:val="left" w:pos="946"/>
              </w:tabs>
              <w:spacing w:before="31"/>
              <w:ind w:left="106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pacing w:val="-4"/>
                <w:sz w:val="21"/>
                <w:lang w:val="en-US"/>
              </w:rPr>
              <w:t>LID#</w:t>
            </w:r>
            <w:r w:rsidRPr="00531EC7">
              <w:rPr>
                <w:rFonts w:ascii="Times New Roman"/>
                <w:sz w:val="21"/>
                <w:lang w:val="en-US"/>
              </w:rPr>
              <w:tab/>
              <w:t>/</w:t>
            </w:r>
            <w:r w:rsidRPr="00531EC7">
              <w:rPr>
                <w:rFonts w:ascii="Times New Roman"/>
                <w:spacing w:val="17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2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Card</w:t>
            </w:r>
            <w:r w:rsidRPr="00531EC7">
              <w:rPr>
                <w:rFonts w:ascii="Times New Roman"/>
                <w:spacing w:val="2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valid</w:t>
            </w:r>
            <w:r w:rsidRPr="00531EC7">
              <w:rPr>
                <w:rFonts w:ascii="Times New Roman"/>
                <w:spacing w:val="2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RFID,</w:t>
            </w:r>
            <w:r w:rsidRPr="00531EC7">
              <w:rPr>
                <w:rFonts w:ascii="Times New Roman"/>
                <w:spacing w:val="2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pacing w:val="-5"/>
                <w:sz w:val="21"/>
                <w:lang w:val="en-US"/>
              </w:rPr>
              <w:t>AL,</w:t>
            </w:r>
          </w:p>
        </w:tc>
      </w:tr>
      <w:tr w:rsidR="00E86159" w:rsidTr="00531EC7">
        <w:trPr>
          <w:trHeight w:val="311"/>
        </w:trPr>
        <w:tc>
          <w:tcPr>
            <w:tcW w:w="2836" w:type="dxa"/>
            <w:gridSpan w:val="5"/>
            <w:tcBorders>
              <w:top w:val="nil"/>
              <w:bottom w:val="nil"/>
            </w:tcBorders>
          </w:tcPr>
          <w:p w:rsidR="00E86159" w:rsidRPr="00531EC7" w:rsidRDefault="00E86159">
            <w:pPr>
              <w:pStyle w:val="TableParagraph"/>
              <w:ind w:left="0"/>
              <w:rPr>
                <w:rFonts w:ascii="Times New Roman"/>
                <w:lang w:val="en-US"/>
              </w:rPr>
            </w:pPr>
          </w:p>
        </w:tc>
        <w:tc>
          <w:tcPr>
            <w:tcW w:w="3268" w:type="dxa"/>
            <w:gridSpan w:val="2"/>
            <w:tcBorders>
              <w:top w:val="nil"/>
              <w:bottom w:val="nil"/>
            </w:tcBorders>
          </w:tcPr>
          <w:p w:rsidR="00E86159" w:rsidRPr="00531EC7" w:rsidRDefault="00E86159">
            <w:pPr>
              <w:pStyle w:val="TableParagraph"/>
              <w:ind w:left="0"/>
              <w:rPr>
                <w:rFonts w:ascii="Times New Roman"/>
                <w:lang w:val="en-US"/>
              </w:rPr>
            </w:pPr>
          </w:p>
        </w:tc>
        <w:tc>
          <w:tcPr>
            <w:tcW w:w="3239" w:type="dxa"/>
            <w:tcBorders>
              <w:top w:val="nil"/>
              <w:bottom w:val="nil"/>
            </w:tcBorders>
          </w:tcPr>
          <w:p w:rsidR="00E86159" w:rsidRDefault="0045698F">
            <w:pPr>
              <w:pStyle w:val="TableParagraph"/>
              <w:spacing w:before="31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012EA7750043001D,</w:t>
            </w:r>
            <w:r>
              <w:rPr>
                <w:rFonts w:ascii="Times New Roman"/>
                <w:spacing w:val="-3"/>
                <w:sz w:val="21"/>
              </w:rPr>
              <w:t xml:space="preserve"> </w:t>
            </w:r>
            <w:r>
              <w:rPr>
                <w:rFonts w:ascii="Times New Roman"/>
                <w:spacing w:val="-2"/>
                <w:sz w:val="21"/>
              </w:rPr>
              <w:t>INVALID</w:t>
            </w:r>
            <w:r>
              <w:rPr>
                <w:rFonts w:ascii="Times New Roman"/>
                <w:spacing w:val="-1"/>
                <w:sz w:val="21"/>
              </w:rPr>
              <w:t xml:space="preserve"> </w:t>
            </w:r>
            <w:r>
              <w:rPr>
                <w:rFonts w:ascii="Times New Roman"/>
                <w:spacing w:val="-2"/>
                <w:sz w:val="21"/>
              </w:rPr>
              <w:t>#</w:t>
            </w:r>
            <w:r>
              <w:rPr>
                <w:rFonts w:ascii="Times New Roman"/>
                <w:spacing w:val="-19"/>
                <w:sz w:val="21"/>
              </w:rPr>
              <w:t xml:space="preserve"> </w:t>
            </w:r>
            <w:r>
              <w:rPr>
                <w:rFonts w:ascii="Times New Roman"/>
                <w:spacing w:val="-10"/>
                <w:sz w:val="21"/>
              </w:rPr>
              <w:t>/</w:t>
            </w:r>
          </w:p>
        </w:tc>
      </w:tr>
      <w:tr w:rsidR="00E86159" w:rsidTr="00531EC7">
        <w:trPr>
          <w:trHeight w:val="615"/>
        </w:trPr>
        <w:tc>
          <w:tcPr>
            <w:tcW w:w="2836" w:type="dxa"/>
            <w:gridSpan w:val="5"/>
            <w:tcBorders>
              <w:top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268" w:type="dxa"/>
            <w:gridSpan w:val="2"/>
            <w:tcBorders>
              <w:top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239" w:type="dxa"/>
            <w:tcBorders>
              <w:top w:val="nil"/>
            </w:tcBorders>
          </w:tcPr>
          <w:p w:rsidR="00E86159" w:rsidRDefault="0045698F">
            <w:pPr>
              <w:pStyle w:val="TableParagraph"/>
              <w:spacing w:before="31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/</w:t>
            </w:r>
            <w:r>
              <w:rPr>
                <w:rFonts w:ascii="Times New Roman"/>
                <w:spacing w:val="-3"/>
                <w:sz w:val="21"/>
              </w:rPr>
              <w:t xml:space="preserve"> </w:t>
            </w:r>
            <w:r>
              <w:rPr>
                <w:rFonts w:ascii="Times New Roman"/>
                <w:sz w:val="21"/>
              </w:rPr>
              <w:t>Card</w:t>
            </w:r>
            <w:r>
              <w:rPr>
                <w:rFonts w:ascii="Times New Roman"/>
                <w:spacing w:val="-2"/>
                <w:sz w:val="21"/>
              </w:rPr>
              <w:t xml:space="preserve"> invalid</w:t>
            </w:r>
          </w:p>
        </w:tc>
      </w:tr>
      <w:tr w:rsidR="00E86159" w:rsidRPr="00531EC7" w:rsidTr="00531EC7">
        <w:trPr>
          <w:trHeight w:val="311"/>
        </w:trPr>
        <w:tc>
          <w:tcPr>
            <w:tcW w:w="9343" w:type="dxa"/>
            <w:gridSpan w:val="8"/>
          </w:tcPr>
          <w:p w:rsidR="00531EC7" w:rsidRPr="00531EC7" w:rsidRDefault="00531EC7" w:rsidP="00531EC7">
            <w:pPr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spacing w:line="540" w:lineRule="atLeast"/>
              <w:rPr>
                <w:rFonts w:ascii="inherit" w:eastAsia="Times New Roman" w:hAnsi="inherit" w:cs="Courier New"/>
                <w:sz w:val="30"/>
                <w:szCs w:val="42"/>
                <w:lang w:val="pt-BR" w:eastAsia="pt-BR"/>
              </w:rPr>
            </w:pPr>
            <w:r w:rsidRPr="00531EC7">
              <w:rPr>
                <w:rFonts w:ascii="inherit" w:eastAsia="Times New Roman" w:hAnsi="inherit" w:cs="Courier New"/>
                <w:sz w:val="30"/>
                <w:szCs w:val="42"/>
                <w:lang w:eastAsia="pt-BR"/>
              </w:rPr>
              <w:t>Modo de uso do relé</w:t>
            </w:r>
          </w:p>
          <w:p w:rsidR="00E86159" w:rsidRPr="00531EC7" w:rsidRDefault="00E86159" w:rsidP="00531EC7">
            <w:pPr>
              <w:pStyle w:val="TableParagraph"/>
              <w:spacing w:before="39"/>
              <w:ind w:left="0"/>
              <w:rPr>
                <w:rFonts w:ascii="Times New Roman"/>
                <w:sz w:val="21"/>
                <w:lang w:val="en-US"/>
              </w:rPr>
            </w:pPr>
          </w:p>
        </w:tc>
      </w:tr>
      <w:tr w:rsidR="00E86159" w:rsidTr="00531EC7">
        <w:trPr>
          <w:trHeight w:val="311"/>
        </w:trPr>
        <w:tc>
          <w:tcPr>
            <w:tcW w:w="2836" w:type="dxa"/>
            <w:gridSpan w:val="5"/>
          </w:tcPr>
          <w:p w:rsidR="00E86159" w:rsidRPr="00531EC7" w:rsidRDefault="00531EC7">
            <w:pPr>
              <w:pStyle w:val="TableParagraph"/>
              <w:spacing w:before="39"/>
              <w:rPr>
                <w:rFonts w:ascii="Times New Roman"/>
                <w:sz w:val="26"/>
                <w:szCs w:val="26"/>
                <w:lang w:val="pt-BR"/>
              </w:rPr>
            </w:pPr>
            <w:r w:rsidRPr="00531EC7">
              <w:rPr>
                <w:sz w:val="26"/>
                <w:szCs w:val="26"/>
              </w:rPr>
              <w:br/>
            </w:r>
            <w:r w:rsidRPr="00531EC7">
              <w:rPr>
                <w:rFonts w:ascii="Arial" w:hAnsi="Arial" w:cs="Arial"/>
                <w:color w:val="1F1F1F"/>
                <w:sz w:val="26"/>
                <w:szCs w:val="26"/>
                <w:shd w:val="clear" w:color="auto" w:fill="F8F9FA"/>
              </w:rPr>
              <w:t>Defina a maneira usual de abrir</w:t>
            </w:r>
          </w:p>
        </w:tc>
        <w:tc>
          <w:tcPr>
            <w:tcW w:w="3268" w:type="dxa"/>
            <w:gridSpan w:val="2"/>
          </w:tcPr>
          <w:p w:rsidR="00E86159" w:rsidRDefault="0045698F">
            <w:pPr>
              <w:pStyle w:val="TableParagraph"/>
              <w:spacing w:before="39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RFID,RELAYNO#</w:t>
            </w:r>
          </w:p>
        </w:tc>
        <w:tc>
          <w:tcPr>
            <w:tcW w:w="3239" w:type="dxa"/>
          </w:tcPr>
          <w:p w:rsidR="00E86159" w:rsidRDefault="0045698F">
            <w:pPr>
              <w:pStyle w:val="TableParagraph"/>
              <w:spacing w:before="39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RFID,RELAYNO,OK</w:t>
            </w:r>
          </w:p>
        </w:tc>
      </w:tr>
      <w:tr w:rsidR="00E86159" w:rsidTr="00531EC7">
        <w:trPr>
          <w:trHeight w:val="311"/>
        </w:trPr>
        <w:tc>
          <w:tcPr>
            <w:tcW w:w="2836" w:type="dxa"/>
            <w:gridSpan w:val="5"/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Defina o modo de fechamento constante</w:t>
            </w:r>
          </w:p>
          <w:p w:rsidR="00E86159" w:rsidRPr="00531EC7" w:rsidRDefault="00E86159">
            <w:pPr>
              <w:pStyle w:val="TableParagraph"/>
              <w:spacing w:before="39"/>
              <w:rPr>
                <w:rFonts w:ascii="Times New Roman"/>
                <w:sz w:val="26"/>
                <w:szCs w:val="26"/>
                <w:lang w:val="pt-BR"/>
              </w:rPr>
            </w:pPr>
          </w:p>
        </w:tc>
        <w:tc>
          <w:tcPr>
            <w:tcW w:w="3268" w:type="dxa"/>
            <w:gridSpan w:val="2"/>
          </w:tcPr>
          <w:p w:rsidR="00E86159" w:rsidRDefault="0045698F">
            <w:pPr>
              <w:pStyle w:val="TableParagraph"/>
              <w:spacing w:before="39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RFID,RELAYNC#</w:t>
            </w:r>
          </w:p>
        </w:tc>
        <w:tc>
          <w:tcPr>
            <w:tcW w:w="3239" w:type="dxa"/>
          </w:tcPr>
          <w:p w:rsidR="00E86159" w:rsidRDefault="0045698F">
            <w:pPr>
              <w:pStyle w:val="TableParagraph"/>
              <w:spacing w:before="39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RFID,RELAYNC,OK</w:t>
            </w:r>
          </w:p>
        </w:tc>
      </w:tr>
      <w:tr w:rsidR="00531EC7" w:rsidTr="00531EC7">
        <w:trPr>
          <w:trHeight w:val="623"/>
        </w:trPr>
        <w:tc>
          <w:tcPr>
            <w:tcW w:w="1038" w:type="dxa"/>
            <w:tcBorders>
              <w:right w:val="nil"/>
            </w:tcBorders>
          </w:tcPr>
          <w:p w:rsidR="00531EC7" w:rsidRPr="00531EC7" w:rsidRDefault="00531EC7" w:rsidP="00531EC7">
            <w:pPr>
              <w:rPr>
                <w:sz w:val="26"/>
                <w:szCs w:val="26"/>
              </w:rPr>
            </w:pPr>
            <w:r w:rsidRPr="00531EC7">
              <w:rPr>
                <w:sz w:val="26"/>
                <w:szCs w:val="26"/>
              </w:rPr>
              <w:br/>
            </w:r>
            <w:r w:rsidRPr="00531EC7">
              <w:rPr>
                <w:rFonts w:ascii="Arial" w:hAnsi="Arial" w:cs="Arial"/>
                <w:color w:val="1F1F1F"/>
                <w:sz w:val="26"/>
                <w:szCs w:val="26"/>
                <w:shd w:val="clear" w:color="auto" w:fill="F8F9FA"/>
              </w:rPr>
              <w:t>Atualmente, caminho aberto é o normal</w:t>
            </w:r>
          </w:p>
        </w:tc>
        <w:tc>
          <w:tcPr>
            <w:tcW w:w="284" w:type="dxa"/>
            <w:tcBorders>
              <w:left w:val="nil"/>
              <w:right w:val="nil"/>
            </w:tcBorders>
          </w:tcPr>
          <w:p w:rsidR="00531EC7" w:rsidRPr="00531EC7" w:rsidRDefault="00531EC7" w:rsidP="00531EC7">
            <w:pPr>
              <w:rPr>
                <w:sz w:val="26"/>
                <w:szCs w:val="26"/>
              </w:rPr>
            </w:pPr>
          </w:p>
        </w:tc>
        <w:tc>
          <w:tcPr>
            <w:tcW w:w="307" w:type="dxa"/>
            <w:tcBorders>
              <w:left w:val="nil"/>
              <w:right w:val="nil"/>
            </w:tcBorders>
          </w:tcPr>
          <w:p w:rsidR="00531EC7" w:rsidRPr="00531EC7" w:rsidRDefault="00531EC7" w:rsidP="00531EC7">
            <w:pPr>
              <w:rPr>
                <w:sz w:val="26"/>
                <w:szCs w:val="26"/>
              </w:rPr>
            </w:pPr>
          </w:p>
        </w:tc>
        <w:tc>
          <w:tcPr>
            <w:tcW w:w="423" w:type="dxa"/>
            <w:tcBorders>
              <w:left w:val="nil"/>
              <w:right w:val="nil"/>
            </w:tcBorders>
          </w:tcPr>
          <w:p w:rsidR="00531EC7" w:rsidRPr="00531EC7" w:rsidRDefault="00531EC7" w:rsidP="00531EC7">
            <w:pPr>
              <w:rPr>
                <w:sz w:val="26"/>
                <w:szCs w:val="26"/>
              </w:rPr>
            </w:pPr>
          </w:p>
        </w:tc>
        <w:tc>
          <w:tcPr>
            <w:tcW w:w="784" w:type="dxa"/>
            <w:tcBorders>
              <w:left w:val="nil"/>
            </w:tcBorders>
          </w:tcPr>
          <w:p w:rsidR="00531EC7" w:rsidRPr="00531EC7" w:rsidRDefault="00531EC7" w:rsidP="00531EC7">
            <w:pPr>
              <w:rPr>
                <w:sz w:val="26"/>
                <w:szCs w:val="26"/>
              </w:rPr>
            </w:pPr>
          </w:p>
        </w:tc>
        <w:tc>
          <w:tcPr>
            <w:tcW w:w="3268" w:type="dxa"/>
            <w:gridSpan w:val="2"/>
          </w:tcPr>
          <w:p w:rsidR="00531EC7" w:rsidRDefault="00531EC7" w:rsidP="00531EC7">
            <w:pPr>
              <w:pStyle w:val="TableParagraph"/>
              <w:spacing w:before="39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RFID,RELAY#</w:t>
            </w:r>
          </w:p>
        </w:tc>
        <w:tc>
          <w:tcPr>
            <w:tcW w:w="3239" w:type="dxa"/>
          </w:tcPr>
          <w:p w:rsidR="00531EC7" w:rsidRDefault="00531EC7" w:rsidP="00531EC7">
            <w:pPr>
              <w:pStyle w:val="TableParagraph"/>
              <w:spacing w:before="39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FID,RELAY:NO#</w:t>
            </w:r>
          </w:p>
        </w:tc>
      </w:tr>
      <w:tr w:rsidR="00E86159" w:rsidTr="00531EC7">
        <w:trPr>
          <w:trHeight w:val="1247"/>
        </w:trPr>
        <w:tc>
          <w:tcPr>
            <w:tcW w:w="2836" w:type="dxa"/>
            <w:gridSpan w:val="5"/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Depois de configurar o cartão magnético válido, aguarde a janela de tempo de ignição do veículo</w:t>
            </w:r>
          </w:p>
          <w:p w:rsidR="00E86159" w:rsidRPr="00531EC7" w:rsidRDefault="00E86159">
            <w:pPr>
              <w:pStyle w:val="TableParagraph"/>
              <w:spacing w:before="39" w:line="309" w:lineRule="auto"/>
              <w:ind w:right="92"/>
              <w:jc w:val="both"/>
              <w:rPr>
                <w:rFonts w:ascii="Times New Roman"/>
                <w:sz w:val="26"/>
                <w:szCs w:val="26"/>
                <w:lang w:val="pt-BR"/>
              </w:rPr>
            </w:pPr>
          </w:p>
        </w:tc>
        <w:tc>
          <w:tcPr>
            <w:tcW w:w="3268" w:type="dxa"/>
            <w:gridSpan w:val="2"/>
          </w:tcPr>
          <w:p w:rsidR="00E86159" w:rsidRPr="00531EC7" w:rsidRDefault="0045698F">
            <w:pPr>
              <w:pStyle w:val="TableParagraph"/>
              <w:spacing w:before="39" w:line="309" w:lineRule="auto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z w:val="21"/>
                <w:lang w:val="en-US"/>
              </w:rPr>
              <w:t>RFID,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ONTIME,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20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#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set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the time window for 20 seconds</w:t>
            </w:r>
          </w:p>
        </w:tc>
        <w:tc>
          <w:tcPr>
            <w:tcW w:w="3239" w:type="dxa"/>
          </w:tcPr>
          <w:p w:rsidR="00E86159" w:rsidRDefault="0045698F">
            <w:pPr>
              <w:pStyle w:val="TableParagraph"/>
              <w:spacing w:before="39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RFID,ONTIME,OK#</w:t>
            </w:r>
          </w:p>
        </w:tc>
      </w:tr>
      <w:tr w:rsidR="00E86159" w:rsidTr="00531EC7">
        <w:trPr>
          <w:trHeight w:val="767"/>
        </w:trPr>
        <w:tc>
          <w:tcPr>
            <w:tcW w:w="2836" w:type="dxa"/>
            <w:gridSpan w:val="5"/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Consulta de janela de tempo de ignição do veículo</w:t>
            </w:r>
          </w:p>
          <w:p w:rsidR="00E86159" w:rsidRPr="00531EC7" w:rsidRDefault="00E86159">
            <w:pPr>
              <w:pStyle w:val="TableParagraph"/>
              <w:spacing w:before="39" w:line="309" w:lineRule="auto"/>
              <w:rPr>
                <w:rFonts w:ascii="Times New Roman"/>
                <w:sz w:val="26"/>
                <w:szCs w:val="26"/>
                <w:lang w:val="pt-BR"/>
              </w:rPr>
            </w:pPr>
          </w:p>
        </w:tc>
        <w:tc>
          <w:tcPr>
            <w:tcW w:w="3268" w:type="dxa"/>
            <w:gridSpan w:val="2"/>
          </w:tcPr>
          <w:p w:rsidR="00E86159" w:rsidRDefault="0045698F">
            <w:pPr>
              <w:pStyle w:val="TableParagraph"/>
              <w:spacing w:before="39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RFID,ONTIME#</w:t>
            </w:r>
          </w:p>
        </w:tc>
        <w:tc>
          <w:tcPr>
            <w:tcW w:w="3239" w:type="dxa"/>
          </w:tcPr>
          <w:p w:rsidR="00E86159" w:rsidRDefault="0045698F">
            <w:pPr>
              <w:pStyle w:val="TableParagraph"/>
              <w:spacing w:before="39"/>
              <w:ind w:left="106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RFID,ONTIME:20#</w:t>
            </w:r>
          </w:p>
        </w:tc>
      </w:tr>
      <w:tr w:rsidR="00E86159" w:rsidRPr="00531EC7" w:rsidTr="00531EC7">
        <w:trPr>
          <w:trHeight w:val="1411"/>
        </w:trPr>
        <w:tc>
          <w:tcPr>
            <w:tcW w:w="2836" w:type="dxa"/>
            <w:gridSpan w:val="5"/>
            <w:tcBorders>
              <w:bottom w:val="nil"/>
            </w:tcBorders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Defina se deseja relatar ativamente as informações de sincronização RFID depois que o terminal ficar online</w:t>
            </w:r>
          </w:p>
          <w:p w:rsidR="00E86159" w:rsidRPr="00531EC7" w:rsidRDefault="00E86159">
            <w:pPr>
              <w:pStyle w:val="TableParagraph"/>
              <w:spacing w:before="39" w:line="309" w:lineRule="auto"/>
              <w:ind w:right="92"/>
              <w:jc w:val="both"/>
              <w:rPr>
                <w:rFonts w:ascii="Times New Roman"/>
                <w:sz w:val="26"/>
                <w:szCs w:val="26"/>
                <w:lang w:val="pt-BR"/>
              </w:rPr>
            </w:pPr>
          </w:p>
        </w:tc>
        <w:tc>
          <w:tcPr>
            <w:tcW w:w="3268" w:type="dxa"/>
            <w:gridSpan w:val="2"/>
            <w:tcBorders>
              <w:bottom w:val="nil"/>
            </w:tcBorders>
          </w:tcPr>
          <w:p w:rsidR="00E86159" w:rsidRPr="00531EC7" w:rsidRDefault="0045698F">
            <w:pPr>
              <w:pStyle w:val="TableParagraph"/>
              <w:spacing w:before="39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z w:val="21"/>
                <w:lang w:val="en-US"/>
              </w:rPr>
              <w:t>RFID,</w:t>
            </w:r>
            <w:r w:rsidRPr="00531EC7">
              <w:rPr>
                <w:rFonts w:ascii="Times New Roman"/>
                <w:spacing w:val="67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AUTOSYNC,</w:t>
            </w:r>
            <w:r w:rsidRPr="00531EC7">
              <w:rPr>
                <w:rFonts w:ascii="Times New Roman"/>
                <w:spacing w:val="67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0</w:t>
            </w:r>
            <w:r w:rsidRPr="00531EC7">
              <w:rPr>
                <w:rFonts w:ascii="Times New Roman"/>
                <w:spacing w:val="68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#</w:t>
            </w:r>
            <w:r w:rsidRPr="00531EC7">
              <w:rPr>
                <w:rFonts w:ascii="Times New Roman"/>
                <w:spacing w:val="67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67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68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pacing w:val="-5"/>
                <w:sz w:val="21"/>
                <w:lang w:val="en-US"/>
              </w:rPr>
              <w:t>No</w:t>
            </w:r>
          </w:p>
          <w:p w:rsidR="00E86159" w:rsidRPr="00531EC7" w:rsidRDefault="0045698F">
            <w:pPr>
              <w:pStyle w:val="TableParagraph"/>
              <w:spacing w:before="70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z w:val="21"/>
                <w:lang w:val="en-US"/>
              </w:rPr>
              <w:t>active</w:t>
            </w:r>
            <w:r w:rsidRPr="00531EC7">
              <w:rPr>
                <w:rFonts w:ascii="Times New Roman"/>
                <w:spacing w:val="-6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pacing w:val="-2"/>
                <w:sz w:val="21"/>
                <w:lang w:val="en-US"/>
              </w:rPr>
              <w:t>reporting</w:t>
            </w:r>
          </w:p>
          <w:p w:rsidR="00E86159" w:rsidRPr="00531EC7" w:rsidRDefault="0045698F">
            <w:pPr>
              <w:pStyle w:val="TableParagraph"/>
              <w:spacing w:before="71" w:line="309" w:lineRule="auto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z w:val="21"/>
                <w:lang w:val="en-US"/>
              </w:rPr>
              <w:t>RFID,</w:t>
            </w:r>
            <w:r w:rsidRPr="00531EC7">
              <w:rPr>
                <w:rFonts w:ascii="Times New Roman"/>
                <w:spacing w:val="-6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AUTOSYNC,</w:t>
            </w:r>
            <w:r w:rsidRPr="00531EC7">
              <w:rPr>
                <w:rFonts w:ascii="Times New Roman"/>
                <w:spacing w:val="-6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1</w:t>
            </w:r>
            <w:r w:rsidRPr="00531EC7">
              <w:rPr>
                <w:rFonts w:ascii="Times New Roman"/>
                <w:spacing w:val="-6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#</w:t>
            </w:r>
            <w:r w:rsidRPr="00531EC7">
              <w:rPr>
                <w:rFonts w:ascii="Times New Roman"/>
                <w:spacing w:val="-6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-5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-5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to</w:t>
            </w:r>
            <w:r w:rsidRPr="00531EC7">
              <w:rPr>
                <w:rFonts w:ascii="Times New Roman"/>
                <w:spacing w:val="-6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allow for active reporting</w:t>
            </w:r>
          </w:p>
        </w:tc>
        <w:tc>
          <w:tcPr>
            <w:tcW w:w="3239" w:type="dxa"/>
            <w:tcBorders>
              <w:bottom w:val="nil"/>
            </w:tcBorders>
          </w:tcPr>
          <w:p w:rsidR="00E86159" w:rsidRPr="00531EC7" w:rsidRDefault="0045698F">
            <w:pPr>
              <w:pStyle w:val="TableParagraph"/>
              <w:spacing w:before="39"/>
              <w:ind w:left="106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pacing w:val="-2"/>
                <w:sz w:val="21"/>
                <w:lang w:val="en-US"/>
              </w:rPr>
              <w:t>RFID,AUTOSYNC,OK</w:t>
            </w:r>
          </w:p>
          <w:p w:rsidR="00E86159" w:rsidRPr="00531EC7" w:rsidRDefault="00E86159">
            <w:pPr>
              <w:pStyle w:val="TableParagraph"/>
              <w:ind w:left="0"/>
              <w:rPr>
                <w:sz w:val="21"/>
                <w:lang w:val="en-US"/>
              </w:rPr>
            </w:pPr>
          </w:p>
          <w:p w:rsidR="00E86159" w:rsidRPr="00531EC7" w:rsidRDefault="00E86159">
            <w:pPr>
              <w:pStyle w:val="TableParagraph"/>
              <w:spacing w:before="181"/>
              <w:ind w:left="0"/>
              <w:rPr>
                <w:sz w:val="21"/>
                <w:lang w:val="en-US"/>
              </w:rPr>
            </w:pPr>
          </w:p>
          <w:p w:rsidR="00E86159" w:rsidRPr="00531EC7" w:rsidRDefault="0045698F">
            <w:pPr>
              <w:pStyle w:val="TableParagraph"/>
              <w:ind w:left="106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pacing w:val="-2"/>
                <w:sz w:val="21"/>
                <w:lang w:val="en-US"/>
              </w:rPr>
              <w:t>RFID</w:t>
            </w:r>
            <w:proofErr w:type="gramStart"/>
            <w:r w:rsidRPr="00531EC7">
              <w:rPr>
                <w:rFonts w:ascii="Times New Roman"/>
                <w:spacing w:val="-2"/>
                <w:sz w:val="21"/>
                <w:lang w:val="en-US"/>
              </w:rPr>
              <w:t>,AUTOSYNC:0</w:t>
            </w:r>
            <w:proofErr w:type="gramEnd"/>
            <w:r w:rsidRPr="00531EC7">
              <w:rPr>
                <w:rFonts w:ascii="Times New Roman"/>
                <w:spacing w:val="-2"/>
                <w:sz w:val="21"/>
                <w:lang w:val="en-US"/>
              </w:rPr>
              <w:t>#</w:t>
            </w:r>
          </w:p>
        </w:tc>
      </w:tr>
      <w:tr w:rsidR="00E86159" w:rsidTr="00531EC7">
        <w:trPr>
          <w:trHeight w:val="459"/>
        </w:trPr>
        <w:tc>
          <w:tcPr>
            <w:tcW w:w="2836" w:type="dxa"/>
            <w:gridSpan w:val="5"/>
            <w:tcBorders>
              <w:top w:val="nil"/>
            </w:tcBorders>
          </w:tcPr>
          <w:p w:rsidR="00E86159" w:rsidRPr="00531EC7" w:rsidRDefault="00E86159">
            <w:pPr>
              <w:pStyle w:val="TableParagraph"/>
              <w:ind w:left="0"/>
              <w:rPr>
                <w:rFonts w:ascii="Times New Roman"/>
                <w:lang w:val="en-US"/>
              </w:rPr>
            </w:pPr>
          </w:p>
        </w:tc>
        <w:tc>
          <w:tcPr>
            <w:tcW w:w="3268" w:type="dxa"/>
            <w:gridSpan w:val="2"/>
            <w:tcBorders>
              <w:top w:val="nil"/>
            </w:tcBorders>
          </w:tcPr>
          <w:p w:rsidR="00E86159" w:rsidRDefault="0045698F">
            <w:pPr>
              <w:pStyle w:val="TableParagraph"/>
              <w:tabs>
                <w:tab w:val="left" w:pos="2210"/>
              </w:tabs>
              <w:spacing w:before="187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RFID,AUTOSYNC#</w:t>
            </w:r>
            <w:r>
              <w:rPr>
                <w:rFonts w:ascii="Times New Roman"/>
                <w:sz w:val="21"/>
              </w:rPr>
              <w:tab/>
              <w:t>/</w:t>
            </w:r>
            <w:r>
              <w:rPr>
                <w:rFonts w:ascii="Times New Roman"/>
                <w:spacing w:val="-1"/>
                <w:sz w:val="21"/>
              </w:rPr>
              <w:t xml:space="preserve"> </w:t>
            </w:r>
            <w:r>
              <w:rPr>
                <w:rFonts w:ascii="Times New Roman"/>
                <w:sz w:val="21"/>
              </w:rPr>
              <w:t>/</w:t>
            </w:r>
            <w:r>
              <w:rPr>
                <w:rFonts w:ascii="Times New Roman"/>
                <w:spacing w:val="-1"/>
                <w:sz w:val="21"/>
              </w:rPr>
              <w:t xml:space="preserve"> </w:t>
            </w:r>
            <w:r>
              <w:rPr>
                <w:rFonts w:ascii="Times New Roman"/>
                <w:spacing w:val="-2"/>
                <w:sz w:val="21"/>
              </w:rPr>
              <w:t>Query</w:t>
            </w:r>
          </w:p>
        </w:tc>
        <w:tc>
          <w:tcPr>
            <w:tcW w:w="3239" w:type="dxa"/>
            <w:tcBorders>
              <w:top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E86159" w:rsidRDefault="00E86159">
      <w:pPr>
        <w:rPr>
          <w:rFonts w:ascii="Times New Roman"/>
        </w:rPr>
        <w:sectPr w:rsidR="00E86159">
          <w:pgSz w:w="11900" w:h="16840"/>
          <w:pgMar w:top="1060" w:right="1360" w:bottom="1031" w:left="980" w:header="720" w:footer="720" w:gutter="0"/>
          <w:cols w:space="720"/>
        </w:sect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7"/>
        <w:gridCol w:w="3269"/>
        <w:gridCol w:w="3240"/>
      </w:tblGrid>
      <w:tr w:rsidR="00E86159" w:rsidRPr="00531EC7" w:rsidTr="00531EC7">
        <w:trPr>
          <w:trHeight w:val="762"/>
        </w:trPr>
        <w:tc>
          <w:tcPr>
            <w:tcW w:w="2837" w:type="dxa"/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269" w:type="dxa"/>
          </w:tcPr>
          <w:p w:rsidR="00E86159" w:rsidRPr="00531EC7" w:rsidRDefault="0045698F">
            <w:pPr>
              <w:pStyle w:val="TableParagraph"/>
              <w:spacing w:before="39" w:line="309" w:lineRule="auto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z w:val="21"/>
                <w:lang w:val="en-US"/>
              </w:rPr>
              <w:t>whether</w:t>
            </w:r>
            <w:r w:rsidRPr="00531EC7">
              <w:rPr>
                <w:rFonts w:ascii="Times New Roman"/>
                <w:spacing w:val="-1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to</w:t>
            </w:r>
            <w:r w:rsidRPr="00531EC7">
              <w:rPr>
                <w:rFonts w:ascii="Times New Roman"/>
                <w:spacing w:val="-1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actively</w:t>
            </w:r>
            <w:r w:rsidRPr="00531EC7">
              <w:rPr>
                <w:rFonts w:ascii="Times New Roman"/>
                <w:spacing w:val="-1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report</w:t>
            </w:r>
            <w:r w:rsidRPr="00531EC7">
              <w:rPr>
                <w:rFonts w:ascii="Times New Roman"/>
                <w:spacing w:val="-1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the synchronization information</w:t>
            </w:r>
          </w:p>
        </w:tc>
        <w:tc>
          <w:tcPr>
            <w:tcW w:w="3240" w:type="dxa"/>
          </w:tcPr>
          <w:p w:rsidR="00E86159" w:rsidRPr="00531EC7" w:rsidRDefault="00E86159">
            <w:pPr>
              <w:pStyle w:val="TableParagraph"/>
              <w:ind w:left="0"/>
              <w:rPr>
                <w:rFonts w:ascii="Times New Roman"/>
                <w:lang w:val="en-US"/>
              </w:rPr>
            </w:pPr>
          </w:p>
        </w:tc>
      </w:tr>
      <w:tr w:rsidR="00E86159" w:rsidTr="00531EC7">
        <w:trPr>
          <w:trHeight w:val="1559"/>
        </w:trPr>
        <w:tc>
          <w:tcPr>
            <w:tcW w:w="2837" w:type="dxa"/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c</w:t>
            </w: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onfigure a função RFID</w:t>
            </w:r>
          </w:p>
          <w:p w:rsidR="00E86159" w:rsidRPr="00531EC7" w:rsidRDefault="00E86159">
            <w:pPr>
              <w:pStyle w:val="TableParagraph"/>
              <w:spacing w:before="39"/>
              <w:rPr>
                <w:rFonts w:ascii="Times New Roman"/>
                <w:sz w:val="26"/>
                <w:szCs w:val="26"/>
                <w:lang w:val="en-US"/>
              </w:rPr>
            </w:pPr>
          </w:p>
        </w:tc>
        <w:tc>
          <w:tcPr>
            <w:tcW w:w="3269" w:type="dxa"/>
          </w:tcPr>
          <w:p w:rsidR="00E86159" w:rsidRPr="00531EC7" w:rsidRDefault="0045698F">
            <w:pPr>
              <w:pStyle w:val="TableParagraph"/>
              <w:spacing w:before="39" w:line="309" w:lineRule="auto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z w:val="21"/>
                <w:lang w:val="en-US"/>
              </w:rPr>
              <w:t>RFID,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ENABLE,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0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#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proofErr w:type="spellStart"/>
            <w:r w:rsidR="00531EC7">
              <w:rPr>
                <w:rFonts w:ascii="Times New Roman"/>
                <w:sz w:val="21"/>
                <w:lang w:val="en-US"/>
              </w:rPr>
              <w:t>proibir</w:t>
            </w:r>
            <w:proofErr w:type="spellEnd"/>
            <w:r w:rsidRPr="00531EC7">
              <w:rPr>
                <w:rFonts w:ascii="Times New Roman"/>
                <w:sz w:val="21"/>
                <w:lang w:val="en-US"/>
              </w:rPr>
              <w:t xml:space="preserve"> RFID function</w:t>
            </w:r>
          </w:p>
          <w:p w:rsidR="00E86159" w:rsidRPr="00531EC7" w:rsidRDefault="0045698F" w:rsidP="00531EC7">
            <w:pPr>
              <w:pStyle w:val="TableParagraph"/>
              <w:spacing w:before="1" w:line="309" w:lineRule="auto"/>
              <w:rPr>
                <w:rFonts w:ascii="Times New Roman"/>
                <w:sz w:val="21"/>
                <w:lang w:val="en-US"/>
              </w:rPr>
            </w:pPr>
            <w:bookmarkStart w:id="0" w:name="_GoBack"/>
            <w:r w:rsidRPr="00531EC7">
              <w:rPr>
                <w:rFonts w:ascii="Times New Roman"/>
                <w:sz w:val="21"/>
                <w:lang w:val="en-US"/>
              </w:rPr>
              <w:t>RFID,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ENABLE,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1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#</w:t>
            </w:r>
            <w:bookmarkEnd w:id="0"/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/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proofErr w:type="spellStart"/>
            <w:r w:rsidR="00531EC7">
              <w:rPr>
                <w:rFonts w:ascii="Times New Roman"/>
                <w:sz w:val="21"/>
                <w:lang w:val="en-US"/>
              </w:rPr>
              <w:t>permitir</w:t>
            </w:r>
            <w:proofErr w:type="spellEnd"/>
            <w:r w:rsidRPr="00531EC7">
              <w:rPr>
                <w:rFonts w:ascii="Times New Roman"/>
                <w:sz w:val="21"/>
                <w:lang w:val="en-US"/>
              </w:rPr>
              <w:t xml:space="preserve"> RFID function</w:t>
            </w:r>
          </w:p>
        </w:tc>
        <w:tc>
          <w:tcPr>
            <w:tcW w:w="3240" w:type="dxa"/>
          </w:tcPr>
          <w:p w:rsidR="00E86159" w:rsidRDefault="0045698F">
            <w:pPr>
              <w:pStyle w:val="TableParagraph"/>
              <w:spacing w:before="39"/>
              <w:ind w:left="105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</w:t>
            </w:r>
            <w:r>
              <w:rPr>
                <w:rFonts w:ascii="Times New Roman"/>
                <w:spacing w:val="-2"/>
                <w:sz w:val="21"/>
              </w:rPr>
              <w:t>FID,ENABLE,OK</w:t>
            </w:r>
          </w:p>
        </w:tc>
      </w:tr>
      <w:tr w:rsidR="00E86159" w:rsidTr="00531EC7">
        <w:trPr>
          <w:trHeight w:val="767"/>
        </w:trPr>
        <w:tc>
          <w:tcPr>
            <w:tcW w:w="2837" w:type="dxa"/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Consultar o status funcional do RFID</w:t>
            </w:r>
          </w:p>
          <w:p w:rsidR="00E86159" w:rsidRPr="00531EC7" w:rsidRDefault="00E86159">
            <w:pPr>
              <w:pStyle w:val="TableParagraph"/>
              <w:spacing w:before="13" w:line="189" w:lineRule="auto"/>
              <w:rPr>
                <w:rFonts w:ascii="Noto Sans Mono CJK HK"/>
                <w:sz w:val="26"/>
                <w:szCs w:val="26"/>
                <w:lang w:val="pt-BR"/>
              </w:rPr>
            </w:pPr>
          </w:p>
        </w:tc>
        <w:tc>
          <w:tcPr>
            <w:tcW w:w="3269" w:type="dxa"/>
          </w:tcPr>
          <w:p w:rsidR="00E86159" w:rsidRDefault="0045698F">
            <w:pPr>
              <w:pStyle w:val="TableParagraph"/>
              <w:spacing w:before="39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RFID,ENABLE#</w:t>
            </w:r>
          </w:p>
        </w:tc>
        <w:tc>
          <w:tcPr>
            <w:tcW w:w="3240" w:type="dxa"/>
          </w:tcPr>
          <w:p w:rsidR="00E86159" w:rsidRDefault="0045698F">
            <w:pPr>
              <w:pStyle w:val="TableParagraph"/>
              <w:spacing w:before="39"/>
              <w:ind w:left="105"/>
              <w:rPr>
                <w:rFonts w:ascii="Times New Roman"/>
                <w:sz w:val="21"/>
              </w:rPr>
            </w:pPr>
            <w:r>
              <w:rPr>
                <w:rFonts w:ascii="Times New Roman"/>
                <w:spacing w:val="-2"/>
                <w:sz w:val="21"/>
              </w:rPr>
              <w:t>RFID,ENABLE:1#</w:t>
            </w:r>
          </w:p>
        </w:tc>
      </w:tr>
      <w:tr w:rsidR="00E86159" w:rsidTr="00531EC7">
        <w:trPr>
          <w:trHeight w:val="3743"/>
        </w:trPr>
        <w:tc>
          <w:tcPr>
            <w:tcW w:w="2837" w:type="dxa"/>
          </w:tcPr>
          <w:p w:rsidR="00531EC7" w:rsidRPr="00531EC7" w:rsidRDefault="00531EC7" w:rsidP="00531EC7">
            <w:pPr>
              <w:pStyle w:val="Pr-formataoHTML"/>
              <w:shd w:val="clear" w:color="auto" w:fill="F8F9FA"/>
              <w:spacing w:line="540" w:lineRule="atLeast"/>
              <w:rPr>
                <w:rFonts w:ascii="inherit" w:hAnsi="inherit"/>
                <w:color w:val="1F1F1F"/>
                <w:sz w:val="26"/>
                <w:szCs w:val="26"/>
              </w:rPr>
            </w:pPr>
            <w:r w:rsidRPr="00531EC7">
              <w:rPr>
                <w:rStyle w:val="y2iqfc"/>
                <w:rFonts w:ascii="inherit" w:hAnsi="inherit"/>
                <w:color w:val="1F1F1F"/>
                <w:sz w:val="26"/>
                <w:szCs w:val="26"/>
                <w:lang w:val="pt-PT"/>
              </w:rPr>
              <w:t>Várias unidades RFID são emitidas através de instruções</w:t>
            </w:r>
          </w:p>
          <w:p w:rsidR="00E86159" w:rsidRPr="00531EC7" w:rsidRDefault="00E86159">
            <w:pPr>
              <w:pStyle w:val="TableParagraph"/>
              <w:spacing w:before="39" w:line="309" w:lineRule="auto"/>
              <w:rPr>
                <w:rFonts w:ascii="Times New Roman"/>
                <w:sz w:val="26"/>
                <w:szCs w:val="26"/>
                <w:lang w:val="pt-BR"/>
              </w:rPr>
            </w:pPr>
          </w:p>
        </w:tc>
        <w:tc>
          <w:tcPr>
            <w:tcW w:w="3269" w:type="dxa"/>
          </w:tcPr>
          <w:p w:rsidR="00E86159" w:rsidRPr="00531EC7" w:rsidRDefault="0045698F">
            <w:pPr>
              <w:pStyle w:val="TableParagraph"/>
              <w:spacing w:before="39" w:line="309" w:lineRule="auto"/>
              <w:ind w:right="25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z w:val="21"/>
                <w:lang w:val="en-US"/>
              </w:rPr>
              <w:t>This</w:t>
            </w:r>
            <w:r w:rsidRPr="00531EC7">
              <w:rPr>
                <w:rFonts w:ascii="Times New Roman"/>
                <w:spacing w:val="8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instruction</w:t>
            </w:r>
            <w:r w:rsidRPr="00531EC7">
              <w:rPr>
                <w:rFonts w:ascii="Times New Roman"/>
                <w:spacing w:val="8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can</w:t>
            </w:r>
            <w:r w:rsidRPr="00531EC7">
              <w:rPr>
                <w:rFonts w:ascii="Times New Roman"/>
                <w:spacing w:val="8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support</w:t>
            </w:r>
            <w:r w:rsidRPr="00531EC7">
              <w:rPr>
                <w:rFonts w:ascii="Times New Roman"/>
                <w:spacing w:val="8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the issuance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of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1-8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>RFID</w:t>
            </w:r>
            <w:r w:rsidRPr="00531EC7">
              <w:rPr>
                <w:rFonts w:ascii="Times New Roman"/>
                <w:spacing w:val="40"/>
                <w:sz w:val="21"/>
                <w:lang w:val="en-US"/>
              </w:rPr>
              <w:t xml:space="preserve"> </w:t>
            </w:r>
            <w:r w:rsidRPr="00531EC7">
              <w:rPr>
                <w:rFonts w:ascii="Times New Roman"/>
                <w:sz w:val="21"/>
                <w:lang w:val="en-US"/>
              </w:rPr>
              <w:t xml:space="preserve">information at the same time, which will cover the RFID information stored before </w:t>
            </w:r>
            <w:r w:rsidRPr="00531EC7">
              <w:rPr>
                <w:rFonts w:ascii="Times New Roman"/>
                <w:spacing w:val="-4"/>
                <w:sz w:val="21"/>
                <w:lang w:val="en-US"/>
              </w:rPr>
              <w:t xml:space="preserve">the </w:t>
            </w:r>
            <w:r w:rsidRPr="00531EC7">
              <w:rPr>
                <w:rFonts w:ascii="Times New Roman"/>
                <w:spacing w:val="-2"/>
                <w:sz w:val="21"/>
                <w:lang w:val="en-US"/>
              </w:rPr>
              <w:t>device.RFID,MULADD,RFID1,RF ID2,RFID3,RFID4,RFID5,RFID6, RFID7,RFID8#</w:t>
            </w:r>
          </w:p>
          <w:p w:rsidR="00E86159" w:rsidRPr="00531EC7" w:rsidRDefault="0045698F">
            <w:pPr>
              <w:pStyle w:val="TableParagraph"/>
              <w:spacing w:before="4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pacing w:val="-2"/>
                <w:sz w:val="21"/>
                <w:lang w:val="en-US"/>
              </w:rPr>
              <w:t>instance:</w:t>
            </w:r>
          </w:p>
          <w:p w:rsidR="00E86159" w:rsidRPr="00531EC7" w:rsidRDefault="0045698F">
            <w:pPr>
              <w:pStyle w:val="TableParagraph"/>
              <w:spacing w:before="2" w:line="310" w:lineRule="atLeast"/>
              <w:rPr>
                <w:rFonts w:ascii="Times New Roman"/>
                <w:sz w:val="21"/>
                <w:lang w:val="en-US"/>
              </w:rPr>
            </w:pPr>
            <w:r w:rsidRPr="00531EC7">
              <w:rPr>
                <w:rFonts w:ascii="Times New Roman"/>
                <w:sz w:val="21"/>
                <w:lang w:val="en-US"/>
              </w:rPr>
              <w:t xml:space="preserve">Send to: RFID, MULADD, </w:t>
            </w:r>
            <w:r w:rsidRPr="00531EC7">
              <w:rPr>
                <w:rFonts w:ascii="Times New Roman"/>
                <w:spacing w:val="-2"/>
                <w:sz w:val="21"/>
                <w:lang w:val="en-US"/>
              </w:rPr>
              <w:t xml:space="preserve">D90000012C0B2501,2F0000012D </w:t>
            </w:r>
            <w:r w:rsidRPr="00531EC7">
              <w:rPr>
                <w:rFonts w:ascii="Times New Roman"/>
                <w:sz w:val="21"/>
                <w:lang w:val="en-US"/>
              </w:rPr>
              <w:t>516A01 #</w:t>
            </w:r>
          </w:p>
        </w:tc>
        <w:tc>
          <w:tcPr>
            <w:tcW w:w="3240" w:type="dxa"/>
          </w:tcPr>
          <w:p w:rsidR="00E86159" w:rsidRDefault="0045698F">
            <w:pPr>
              <w:pStyle w:val="TableParagraph"/>
              <w:spacing w:before="39"/>
              <w:ind w:left="105"/>
              <w:rPr>
                <w:rFonts w:ascii="Times New Roman"/>
                <w:sz w:val="21"/>
              </w:rPr>
            </w:pPr>
            <w:r>
              <w:rPr>
                <w:rFonts w:ascii="Times New Roman"/>
                <w:sz w:val="21"/>
              </w:rPr>
              <w:t>RFID,MULADD</w:t>
            </w:r>
            <w:r>
              <w:rPr>
                <w:rFonts w:ascii="Times New Roman"/>
                <w:spacing w:val="-7"/>
                <w:sz w:val="21"/>
              </w:rPr>
              <w:t xml:space="preserve"> </w:t>
            </w:r>
            <w:r>
              <w:rPr>
                <w:rFonts w:ascii="Times New Roman"/>
                <w:sz w:val="21"/>
              </w:rPr>
              <w:t>OK</w:t>
            </w:r>
            <w:r>
              <w:rPr>
                <w:rFonts w:ascii="Times New Roman"/>
                <w:spacing w:val="-7"/>
                <w:sz w:val="21"/>
              </w:rPr>
              <w:t xml:space="preserve"> </w:t>
            </w:r>
            <w:r>
              <w:rPr>
                <w:rFonts w:ascii="Times New Roman"/>
                <w:spacing w:val="-2"/>
                <w:sz w:val="21"/>
              </w:rPr>
              <w:t>Num:2</w:t>
            </w:r>
          </w:p>
        </w:tc>
      </w:tr>
      <w:tr w:rsidR="00E86159" w:rsidTr="00531EC7">
        <w:trPr>
          <w:trHeight w:val="311"/>
        </w:trPr>
        <w:tc>
          <w:tcPr>
            <w:tcW w:w="2837" w:type="dxa"/>
          </w:tcPr>
          <w:p w:rsidR="00E86159" w:rsidRDefault="0045698F">
            <w:pPr>
              <w:pStyle w:val="TableParagraph"/>
              <w:spacing w:line="292" w:lineRule="exact"/>
              <w:rPr>
                <w:rFonts w:ascii="Noto Sans Mono CJK HK"/>
                <w:sz w:val="21"/>
              </w:rPr>
            </w:pPr>
            <w:r>
              <w:rPr>
                <w:rFonts w:ascii="Noto Sans Mono CJK HK"/>
                <w:sz w:val="21"/>
              </w:rPr>
              <w:t>Set</w:t>
            </w:r>
            <w:r>
              <w:rPr>
                <w:rFonts w:ascii="Noto Sans Mono CJK HK"/>
                <w:spacing w:val="-5"/>
                <w:sz w:val="21"/>
              </w:rPr>
              <w:t xml:space="preserve"> </w:t>
            </w:r>
            <w:r>
              <w:rPr>
                <w:rFonts w:ascii="Noto Sans Mono CJK HK"/>
                <w:sz w:val="21"/>
              </w:rPr>
              <w:t>the</w:t>
            </w:r>
            <w:r>
              <w:rPr>
                <w:rFonts w:ascii="Noto Sans Mono CJK HK"/>
                <w:spacing w:val="-3"/>
                <w:sz w:val="21"/>
              </w:rPr>
              <w:t xml:space="preserve"> </w:t>
            </w:r>
            <w:r>
              <w:rPr>
                <w:rFonts w:ascii="Noto Sans Mono CJK HK"/>
                <w:spacing w:val="-2"/>
                <w:sz w:val="21"/>
              </w:rPr>
              <w:t>function</w:t>
            </w:r>
          </w:p>
        </w:tc>
        <w:tc>
          <w:tcPr>
            <w:tcW w:w="3269" w:type="dxa"/>
          </w:tcPr>
          <w:p w:rsidR="00E86159" w:rsidRDefault="0045698F">
            <w:pPr>
              <w:pStyle w:val="TableParagraph"/>
              <w:spacing w:line="292" w:lineRule="exact"/>
              <w:rPr>
                <w:rFonts w:ascii="Noto Sans Mono CJK HK"/>
                <w:sz w:val="21"/>
              </w:rPr>
            </w:pPr>
            <w:r>
              <w:rPr>
                <w:rFonts w:ascii="Noto Sans Mono CJK HK"/>
                <w:sz w:val="21"/>
              </w:rPr>
              <w:t>SMS</w:t>
            </w:r>
            <w:r>
              <w:rPr>
                <w:rFonts w:ascii="Noto Sans Mono CJK HK"/>
                <w:spacing w:val="-5"/>
                <w:sz w:val="21"/>
              </w:rPr>
              <w:t xml:space="preserve"> </w:t>
            </w:r>
            <w:r>
              <w:rPr>
                <w:rFonts w:ascii="Noto Sans Mono CJK HK"/>
                <w:sz w:val="21"/>
              </w:rPr>
              <w:t>command</w:t>
            </w:r>
            <w:r>
              <w:rPr>
                <w:rFonts w:ascii="Noto Sans Mono CJK HK"/>
                <w:spacing w:val="-5"/>
                <w:sz w:val="21"/>
              </w:rPr>
              <w:t xml:space="preserve"> </w:t>
            </w:r>
            <w:r>
              <w:rPr>
                <w:rFonts w:ascii="Noto Sans Mono CJK HK"/>
                <w:spacing w:val="-2"/>
                <w:sz w:val="21"/>
              </w:rPr>
              <w:t>format</w:t>
            </w:r>
          </w:p>
        </w:tc>
        <w:tc>
          <w:tcPr>
            <w:tcW w:w="3240" w:type="dxa"/>
          </w:tcPr>
          <w:p w:rsidR="00E86159" w:rsidRDefault="0045698F">
            <w:pPr>
              <w:pStyle w:val="TableParagraph"/>
              <w:spacing w:line="292" w:lineRule="exact"/>
              <w:ind w:left="105"/>
              <w:rPr>
                <w:rFonts w:ascii="Noto Sans Mono CJK HK"/>
                <w:sz w:val="21"/>
              </w:rPr>
            </w:pPr>
            <w:r>
              <w:rPr>
                <w:rFonts w:ascii="Noto Sans Mono CJK HK"/>
                <w:spacing w:val="-2"/>
                <w:sz w:val="21"/>
              </w:rPr>
              <w:t>reply</w:t>
            </w:r>
          </w:p>
        </w:tc>
      </w:tr>
    </w:tbl>
    <w:p w:rsidR="00E86159" w:rsidRDefault="0045698F">
      <w:pPr>
        <w:pStyle w:val="Ttulo1"/>
        <w:spacing w:before="83"/>
      </w:pPr>
      <w:r>
        <w:t>7</w:t>
      </w:r>
      <w:r>
        <w:rPr>
          <w:rFonts w:ascii="Noto Sans CJK HK" w:eastAsia="Noto Sans CJK HK" w:hAnsi="Noto Sans CJK HK" w:hint="eastAsia"/>
          <w:sz w:val="27"/>
        </w:rPr>
        <w:t>，</w:t>
      </w:r>
      <w:r>
        <w:t>Aplicação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operação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equipamentos</w:t>
      </w:r>
    </w:p>
    <w:p w:rsidR="00E86159" w:rsidRDefault="0045698F">
      <w:pPr>
        <w:pStyle w:val="Ttulo2"/>
        <w:spacing w:before="67"/>
      </w:pPr>
      <w:r>
        <w:t>①</w:t>
      </w:r>
      <w:r>
        <w:rPr>
          <w:spacing w:val="-5"/>
        </w:rPr>
        <w:t xml:space="preserve"> </w:t>
      </w:r>
      <w:r>
        <w:t>Entrar</w:t>
      </w:r>
      <w:r>
        <w:rPr>
          <w:spacing w:val="-6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plataforma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serviço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localização</w:t>
      </w:r>
    </w:p>
    <w:p w:rsidR="00E86159" w:rsidRDefault="0045698F">
      <w:pPr>
        <w:pStyle w:val="Corpodetexto"/>
        <w:spacing w:before="19" w:line="254" w:lineRule="auto"/>
        <w:ind w:left="820" w:right="431"/>
        <w:jc w:val="both"/>
      </w:pPr>
      <w:r>
        <w:t>Os usuários podem fazer login na plataforma de serviço de posicionamento global fornecida</w:t>
      </w:r>
      <w:r>
        <w:rPr>
          <w:spacing w:val="-7"/>
        </w:rPr>
        <w:t xml:space="preserve"> </w:t>
      </w:r>
      <w:r>
        <w:t>pelo</w:t>
      </w:r>
      <w:r>
        <w:rPr>
          <w:spacing w:val="-7"/>
        </w:rPr>
        <w:t xml:space="preserve"> </w:t>
      </w:r>
      <w:r>
        <w:t>revendedor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verificar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localização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status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veículo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executar as operações correspondentes. Por favor, consulte s</w:t>
      </w:r>
      <w:r>
        <w:t>eu revendedor no site da plataforma de serviço.</w:t>
      </w:r>
    </w:p>
    <w:p w:rsidR="00E86159" w:rsidRDefault="0045698F">
      <w:pPr>
        <w:spacing w:before="6"/>
        <w:ind w:left="820"/>
        <w:jc w:val="both"/>
        <w:rPr>
          <w:b/>
          <w:sz w:val="24"/>
        </w:rPr>
      </w:pPr>
      <w:r>
        <w:rPr>
          <w:b/>
          <w:sz w:val="24"/>
        </w:rPr>
        <w:t>②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Baixe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consulta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cliente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celular</w:t>
      </w:r>
    </w:p>
    <w:p w:rsidR="00E86159" w:rsidRDefault="0045698F">
      <w:pPr>
        <w:pStyle w:val="Ttulo1"/>
        <w:spacing w:before="67"/>
      </w:pPr>
      <w:r>
        <w:t>8</w:t>
      </w:r>
      <w:r>
        <w:rPr>
          <w:rFonts w:ascii="Noto Sans CJK HK" w:eastAsia="Noto Sans CJK HK" w:hAnsi="Noto Sans CJK HK" w:hint="eastAsia"/>
          <w:sz w:val="27"/>
        </w:rPr>
        <w:t>，</w:t>
      </w:r>
      <w:r>
        <w:t>Solução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problemas</w:t>
      </w:r>
    </w:p>
    <w:p w:rsidR="00E86159" w:rsidRDefault="0045698F">
      <w:pPr>
        <w:pStyle w:val="Corpodetexto"/>
        <w:spacing w:before="67" w:line="254" w:lineRule="auto"/>
        <w:ind w:left="820" w:right="432"/>
        <w:jc w:val="both"/>
      </w:pPr>
      <w:r>
        <w:t>8.1 O terminal não pode se conectar ao servidor em segundo plano após a primeira instalação e a exibição em segundo plano não está online. Verifiqu</w:t>
      </w:r>
      <w:r>
        <w:t xml:space="preserve">e a instalação do </w:t>
      </w:r>
      <w:r>
        <w:rPr>
          <w:spacing w:val="-2"/>
        </w:rPr>
        <w:t>terminal:</w:t>
      </w:r>
    </w:p>
    <w:p w:rsidR="00E86159" w:rsidRDefault="0045698F">
      <w:pPr>
        <w:pStyle w:val="Corpodetexto"/>
        <w:spacing w:before="5" w:line="254" w:lineRule="auto"/>
        <w:ind w:left="820" w:right="432"/>
        <w:jc w:val="both"/>
      </w:pPr>
      <w:r>
        <w:t>Ao operar o terminal, consulte os seguintes problemas e soluções; Se o problema ainda não for resolvido, entre em contato com o revendedor.</w:t>
      </w:r>
    </w:p>
    <w:tbl>
      <w:tblPr>
        <w:tblStyle w:val="TableNormal"/>
        <w:tblW w:w="0" w:type="auto"/>
        <w:tblInd w:w="714" w:type="dxa"/>
        <w:tblBorders>
          <w:top w:val="single" w:sz="4" w:space="0" w:color="119DFF"/>
          <w:left w:val="single" w:sz="4" w:space="0" w:color="119DFF"/>
          <w:bottom w:val="single" w:sz="4" w:space="0" w:color="119DFF"/>
          <w:right w:val="single" w:sz="4" w:space="0" w:color="119DFF"/>
          <w:insideH w:val="single" w:sz="4" w:space="0" w:color="119DFF"/>
          <w:insideV w:val="single" w:sz="4" w:space="0" w:color="119DFF"/>
        </w:tblBorders>
        <w:tblLayout w:type="fixed"/>
        <w:tblLook w:val="01E0" w:firstRow="1" w:lastRow="1" w:firstColumn="1" w:lastColumn="1" w:noHBand="0" w:noVBand="0"/>
      </w:tblPr>
      <w:tblGrid>
        <w:gridCol w:w="2477"/>
        <w:gridCol w:w="2837"/>
        <w:gridCol w:w="3211"/>
      </w:tblGrid>
      <w:tr w:rsidR="00E86159">
        <w:trPr>
          <w:trHeight w:val="331"/>
        </w:trPr>
        <w:tc>
          <w:tcPr>
            <w:tcW w:w="2477" w:type="dxa"/>
            <w:tcBorders>
              <w:top w:val="nil"/>
              <w:bottom w:val="nil"/>
            </w:tcBorders>
            <w:shd w:val="clear" w:color="auto" w:fill="119DFF"/>
          </w:tcPr>
          <w:p w:rsidR="00E86159" w:rsidRDefault="0045698F">
            <w:pPr>
              <w:pStyle w:val="TableParagraph"/>
              <w:spacing w:before="7"/>
              <w:ind w:left="176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Perguntas</w:t>
            </w:r>
            <w:r>
              <w:rPr>
                <w:b/>
                <w:color w:val="FFFFFF"/>
                <w:spacing w:val="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frequentes</w:t>
            </w:r>
          </w:p>
        </w:tc>
        <w:tc>
          <w:tcPr>
            <w:tcW w:w="2837" w:type="dxa"/>
            <w:tcBorders>
              <w:top w:val="nil"/>
              <w:bottom w:val="nil"/>
            </w:tcBorders>
            <w:shd w:val="clear" w:color="auto" w:fill="119DFF"/>
          </w:tcPr>
          <w:p w:rsidR="00E86159" w:rsidRDefault="0045698F">
            <w:pPr>
              <w:pStyle w:val="TableParagraph"/>
              <w:spacing w:before="7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Um</w:t>
            </w:r>
            <w:r>
              <w:rPr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problema</w:t>
            </w:r>
          </w:p>
        </w:tc>
        <w:tc>
          <w:tcPr>
            <w:tcW w:w="3211" w:type="dxa"/>
            <w:tcBorders>
              <w:top w:val="nil"/>
              <w:bottom w:val="nil"/>
            </w:tcBorders>
            <w:shd w:val="clear" w:color="auto" w:fill="119DFF"/>
          </w:tcPr>
          <w:p w:rsidR="00E86159" w:rsidRDefault="0045698F">
            <w:pPr>
              <w:pStyle w:val="TableParagraph"/>
              <w:spacing w:before="7"/>
              <w:ind w:left="547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Termos</w:t>
            </w:r>
            <w:r>
              <w:rPr>
                <w:b/>
                <w:color w:val="FFFFFF"/>
                <w:spacing w:val="-1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de</w:t>
            </w:r>
            <w:r>
              <w:rPr>
                <w:b/>
                <w:color w:val="FFFFFF"/>
                <w:spacing w:val="-11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liquidação</w:t>
            </w:r>
          </w:p>
        </w:tc>
      </w:tr>
      <w:tr w:rsidR="00E86159">
        <w:trPr>
          <w:trHeight w:val="313"/>
        </w:trPr>
        <w:tc>
          <w:tcPr>
            <w:tcW w:w="2477" w:type="dxa"/>
            <w:tcBorders>
              <w:top w:val="nil"/>
              <w:bottom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E86159" w:rsidRDefault="0045698F">
            <w:pPr>
              <w:pStyle w:val="TableParagraph"/>
              <w:spacing w:line="291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terminais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em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áreas</w:t>
            </w:r>
          </w:p>
        </w:tc>
        <w:tc>
          <w:tcPr>
            <w:tcW w:w="3211" w:type="dxa"/>
            <w:tcBorders>
              <w:top w:val="nil"/>
              <w:bottom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6159">
        <w:trPr>
          <w:trHeight w:val="311"/>
        </w:trPr>
        <w:tc>
          <w:tcPr>
            <w:tcW w:w="2477" w:type="dxa"/>
            <w:tcBorders>
              <w:top w:val="nil"/>
              <w:bottom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E86159" w:rsidRDefault="0045698F">
            <w:pPr>
              <w:pStyle w:val="TableParagraph"/>
              <w:tabs>
                <w:tab w:val="left" w:pos="854"/>
                <w:tab w:val="left" w:pos="2088"/>
              </w:tabs>
              <w:spacing w:line="289" w:lineRule="exact"/>
              <w:ind w:lef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pouco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recebidas,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como</w:t>
            </w:r>
          </w:p>
        </w:tc>
        <w:tc>
          <w:tcPr>
            <w:tcW w:w="3211" w:type="dxa"/>
            <w:tcBorders>
              <w:top w:val="nil"/>
              <w:bottom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6159">
        <w:trPr>
          <w:trHeight w:val="936"/>
        </w:trPr>
        <w:tc>
          <w:tcPr>
            <w:tcW w:w="2477" w:type="dxa"/>
            <w:tcBorders>
              <w:top w:val="nil"/>
              <w:bottom w:val="nil"/>
            </w:tcBorders>
          </w:tcPr>
          <w:p w:rsidR="00E86159" w:rsidRDefault="0045698F">
            <w:pPr>
              <w:pStyle w:val="TableParagraph"/>
              <w:spacing w:before="154" w:line="254" w:lineRule="auto"/>
              <w:ind w:left="961" w:hanging="610"/>
              <w:rPr>
                <w:b/>
                <w:sz w:val="24"/>
              </w:rPr>
            </w:pPr>
            <w:r>
              <w:rPr>
                <w:b/>
                <w:sz w:val="24"/>
              </w:rPr>
              <w:t>Recepção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ruim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sinais</w:t>
            </w: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E86159" w:rsidRDefault="0045698F">
            <w:pPr>
              <w:pStyle w:val="TableParagraph"/>
              <w:tabs>
                <w:tab w:val="left" w:pos="2477"/>
              </w:tabs>
              <w:spacing w:line="254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perto de prédios </w:t>
            </w:r>
            <w:r>
              <w:rPr>
                <w:spacing w:val="-2"/>
                <w:sz w:val="24"/>
              </w:rPr>
              <w:t>arranhados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ou </w:t>
            </w:r>
            <w:r>
              <w:rPr>
                <w:spacing w:val="-2"/>
                <w:sz w:val="24"/>
              </w:rPr>
              <w:t>estacionamentos</w:t>
            </w:r>
          </w:p>
        </w:tc>
        <w:tc>
          <w:tcPr>
            <w:tcW w:w="3211" w:type="dxa"/>
            <w:tcBorders>
              <w:top w:val="nil"/>
              <w:bottom w:val="nil"/>
            </w:tcBorders>
          </w:tcPr>
          <w:p w:rsidR="00E86159" w:rsidRDefault="0045698F">
            <w:pPr>
              <w:pStyle w:val="TableParagraph"/>
              <w:spacing w:before="154" w:line="254" w:lineRule="auto"/>
              <w:ind w:left="105"/>
              <w:rPr>
                <w:sz w:val="24"/>
              </w:rPr>
            </w:pPr>
            <w:r>
              <w:rPr>
                <w:sz w:val="24"/>
              </w:rPr>
              <w:t>Use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terminal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uma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boa </w:t>
            </w:r>
            <w:r>
              <w:rPr>
                <w:spacing w:val="-2"/>
                <w:sz w:val="24"/>
              </w:rPr>
              <w:t>posição</w:t>
            </w:r>
          </w:p>
        </w:tc>
      </w:tr>
      <w:tr w:rsidR="00E86159">
        <w:trPr>
          <w:trHeight w:val="311"/>
        </w:trPr>
        <w:tc>
          <w:tcPr>
            <w:tcW w:w="2477" w:type="dxa"/>
            <w:tcBorders>
              <w:top w:val="nil"/>
              <w:bottom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837" w:type="dxa"/>
            <w:tcBorders>
              <w:top w:val="nil"/>
              <w:bottom w:val="nil"/>
            </w:tcBorders>
          </w:tcPr>
          <w:p w:rsidR="00E86159" w:rsidRDefault="0045698F">
            <w:pPr>
              <w:pStyle w:val="TableParagraph"/>
              <w:tabs>
                <w:tab w:val="left" w:pos="1562"/>
                <w:tab w:val="left" w:pos="2134"/>
              </w:tabs>
              <w:spacing w:line="289" w:lineRule="exact"/>
              <w:ind w:lef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subterrâneos,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não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pode</w:t>
            </w:r>
          </w:p>
        </w:tc>
        <w:tc>
          <w:tcPr>
            <w:tcW w:w="3211" w:type="dxa"/>
            <w:tcBorders>
              <w:top w:val="nil"/>
              <w:bottom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6159">
        <w:trPr>
          <w:trHeight w:val="309"/>
        </w:trPr>
        <w:tc>
          <w:tcPr>
            <w:tcW w:w="2477" w:type="dxa"/>
            <w:tcBorders>
              <w:top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837" w:type="dxa"/>
            <w:tcBorders>
              <w:top w:val="nil"/>
            </w:tcBorders>
          </w:tcPr>
          <w:p w:rsidR="00E86159" w:rsidRDefault="0045698F">
            <w:pPr>
              <w:pStyle w:val="TableParagraph"/>
              <w:tabs>
                <w:tab w:val="left" w:pos="1342"/>
              </w:tabs>
              <w:spacing w:line="289" w:lineRule="exact"/>
              <w:ind w:left="1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transmitir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efetivamente</w:t>
            </w:r>
          </w:p>
        </w:tc>
        <w:tc>
          <w:tcPr>
            <w:tcW w:w="3211" w:type="dxa"/>
            <w:tcBorders>
              <w:top w:val="nil"/>
            </w:tcBorders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E86159" w:rsidRDefault="00E86159">
      <w:pPr>
        <w:rPr>
          <w:rFonts w:ascii="Times New Roman"/>
        </w:rPr>
        <w:sectPr w:rsidR="00E86159">
          <w:type w:val="continuous"/>
          <w:pgSz w:w="11900" w:h="16840"/>
          <w:pgMar w:top="1060" w:right="1360" w:bottom="1190" w:left="980" w:header="720" w:footer="720" w:gutter="0"/>
          <w:cols w:space="720"/>
        </w:sectPr>
      </w:pPr>
    </w:p>
    <w:tbl>
      <w:tblPr>
        <w:tblStyle w:val="TableNormal"/>
        <w:tblW w:w="0" w:type="auto"/>
        <w:tblInd w:w="714" w:type="dxa"/>
        <w:tblBorders>
          <w:top w:val="single" w:sz="4" w:space="0" w:color="119DFF"/>
          <w:left w:val="single" w:sz="4" w:space="0" w:color="119DFF"/>
          <w:bottom w:val="single" w:sz="4" w:space="0" w:color="119DFF"/>
          <w:right w:val="single" w:sz="4" w:space="0" w:color="119DFF"/>
          <w:insideH w:val="single" w:sz="4" w:space="0" w:color="119DFF"/>
          <w:insideV w:val="single" w:sz="4" w:space="0" w:color="119DFF"/>
        </w:tblBorders>
        <w:tblLayout w:type="fixed"/>
        <w:tblLook w:val="01E0" w:firstRow="1" w:lastRow="1" w:firstColumn="1" w:lastColumn="1" w:noHBand="0" w:noVBand="0"/>
      </w:tblPr>
      <w:tblGrid>
        <w:gridCol w:w="2477"/>
        <w:gridCol w:w="2837"/>
        <w:gridCol w:w="3211"/>
      </w:tblGrid>
      <w:tr w:rsidR="00E86159">
        <w:trPr>
          <w:trHeight w:val="311"/>
        </w:trPr>
        <w:tc>
          <w:tcPr>
            <w:tcW w:w="2477" w:type="dxa"/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spacing w:before="11" w:line="280" w:lineRule="exact"/>
              <w:rPr>
                <w:sz w:val="24"/>
              </w:rPr>
            </w:pPr>
            <w:r>
              <w:rPr>
                <w:sz w:val="24"/>
              </w:rPr>
              <w:t>ondas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rádio</w:t>
            </w:r>
          </w:p>
        </w:tc>
        <w:tc>
          <w:tcPr>
            <w:tcW w:w="3211" w:type="dxa"/>
          </w:tcPr>
          <w:p w:rsidR="00E86159" w:rsidRDefault="00E86159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E86159">
        <w:trPr>
          <w:trHeight w:val="935"/>
        </w:trPr>
        <w:tc>
          <w:tcPr>
            <w:tcW w:w="2477" w:type="dxa"/>
            <w:vMerge w:val="restart"/>
          </w:tcPr>
          <w:p w:rsidR="00E86159" w:rsidRDefault="00E86159">
            <w:pPr>
              <w:pStyle w:val="TableParagraph"/>
              <w:ind w:left="0"/>
              <w:rPr>
                <w:sz w:val="24"/>
              </w:rPr>
            </w:pPr>
          </w:p>
          <w:p w:rsidR="00E86159" w:rsidRDefault="00E86159">
            <w:pPr>
              <w:pStyle w:val="TableParagraph"/>
              <w:ind w:left="0"/>
              <w:rPr>
                <w:sz w:val="24"/>
              </w:rPr>
            </w:pPr>
          </w:p>
          <w:p w:rsidR="00E86159" w:rsidRDefault="00E86159">
            <w:pPr>
              <w:pStyle w:val="TableParagraph"/>
              <w:spacing w:before="236"/>
              <w:ind w:left="0"/>
              <w:rPr>
                <w:sz w:val="24"/>
              </w:rPr>
            </w:pPr>
          </w:p>
          <w:p w:rsidR="00E86159" w:rsidRDefault="0045698F">
            <w:pPr>
              <w:pStyle w:val="TableParagraph"/>
              <w:spacing w:line="254" w:lineRule="auto"/>
              <w:ind w:left="170" w:right="155" w:hanging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primeira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instalação da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tela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plataforma </w:t>
            </w:r>
            <w:r>
              <w:rPr>
                <w:b/>
                <w:spacing w:val="-2"/>
                <w:sz w:val="24"/>
              </w:rPr>
              <w:t>Desativado</w:t>
            </w: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tabs>
                <w:tab w:val="left" w:pos="2326"/>
              </w:tabs>
              <w:spacing w:before="11" w:line="254" w:lineRule="auto"/>
              <w:ind w:right="95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cabo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principal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alimentação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está</w:t>
            </w:r>
          </w:p>
          <w:p w:rsidR="00E86159" w:rsidRDefault="0045698F">
            <w:pPr>
              <w:pStyle w:val="TableParagraph"/>
              <w:spacing w:before="3" w:line="280" w:lineRule="exact"/>
              <w:rPr>
                <w:sz w:val="24"/>
              </w:rPr>
            </w:pPr>
            <w:r>
              <w:rPr>
                <w:sz w:val="24"/>
              </w:rPr>
              <w:t>conectado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corretamente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tabs>
                <w:tab w:val="left" w:pos="750"/>
                <w:tab w:val="left" w:pos="1638"/>
                <w:tab w:val="left" w:pos="2128"/>
                <w:tab w:val="left" w:pos="2854"/>
              </w:tabs>
              <w:spacing w:before="11" w:line="254" w:lineRule="auto"/>
              <w:ind w:left="105" w:right="99"/>
              <w:rPr>
                <w:sz w:val="24"/>
              </w:rPr>
            </w:pPr>
            <w:r>
              <w:rPr>
                <w:spacing w:val="-4"/>
                <w:sz w:val="24"/>
              </w:rPr>
              <w:t>Não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instale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na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linha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z w:val="24"/>
              </w:rPr>
              <w:t>controle interno do carro</w:t>
            </w:r>
          </w:p>
        </w:tc>
      </w:tr>
      <w:tr w:rsidR="00E86159">
        <w:trPr>
          <w:trHeight w:val="623"/>
        </w:trPr>
        <w:tc>
          <w:tcPr>
            <w:tcW w:w="2477" w:type="dxa"/>
            <w:vMerge/>
            <w:tcBorders>
              <w:top w:val="nil"/>
            </w:tcBorders>
          </w:tcPr>
          <w:p w:rsidR="00E86159" w:rsidRDefault="00E86159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cartão</w:t>
            </w:r>
            <w:r>
              <w:rPr>
                <w:spacing w:val="32"/>
                <w:sz w:val="24"/>
              </w:rPr>
              <w:t xml:space="preserve">  </w:t>
            </w:r>
            <w:r>
              <w:rPr>
                <w:sz w:val="24"/>
              </w:rPr>
              <w:t>SIM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z w:val="24"/>
              </w:rPr>
              <w:t>não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pacing w:val="-4"/>
                <w:sz w:val="24"/>
              </w:rPr>
              <w:t>está</w:t>
            </w:r>
          </w:p>
          <w:p w:rsidR="00E86159" w:rsidRDefault="0045698F">
            <w:pPr>
              <w:pStyle w:val="TableParagraph"/>
              <w:spacing w:before="19" w:line="28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instalado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Verifique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cartão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sim</w:t>
            </w:r>
          </w:p>
        </w:tc>
      </w:tr>
      <w:tr w:rsidR="00E86159">
        <w:trPr>
          <w:trHeight w:val="623"/>
        </w:trPr>
        <w:tc>
          <w:tcPr>
            <w:tcW w:w="2477" w:type="dxa"/>
            <w:vMerge/>
            <w:tcBorders>
              <w:top w:val="nil"/>
            </w:tcBorders>
          </w:tcPr>
          <w:p w:rsidR="00E86159" w:rsidRDefault="00E86159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Status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LED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Verifique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indicador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pisca</w:t>
            </w:r>
          </w:p>
          <w:p w:rsidR="00E86159" w:rsidRDefault="0045698F">
            <w:pPr>
              <w:pStyle w:val="TableParagraph"/>
              <w:spacing w:before="19" w:line="280" w:lineRule="exact"/>
              <w:ind w:left="105"/>
              <w:rPr>
                <w:sz w:val="24"/>
              </w:rPr>
            </w:pPr>
            <w:r>
              <w:rPr>
                <w:sz w:val="24"/>
              </w:rPr>
              <w:t>ou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está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sempre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aceso</w:t>
            </w:r>
          </w:p>
        </w:tc>
      </w:tr>
      <w:tr w:rsidR="00E86159">
        <w:trPr>
          <w:trHeight w:val="935"/>
        </w:trPr>
        <w:tc>
          <w:tcPr>
            <w:tcW w:w="2477" w:type="dxa"/>
            <w:vMerge/>
            <w:tcBorders>
              <w:top w:val="nil"/>
            </w:tcBorders>
          </w:tcPr>
          <w:p w:rsidR="00E86159" w:rsidRDefault="00E86159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spacing w:before="11" w:line="254" w:lineRule="auto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cartão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SIM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 função GPRS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tabs>
                <w:tab w:val="left" w:pos="844"/>
                <w:tab w:val="left" w:pos="1211"/>
                <w:tab w:val="left" w:pos="1374"/>
                <w:tab w:val="left" w:pos="1669"/>
                <w:tab w:val="left" w:pos="2337"/>
                <w:tab w:val="left" w:pos="2665"/>
                <w:tab w:val="left" w:pos="2973"/>
              </w:tabs>
              <w:spacing w:before="11" w:line="254" w:lineRule="auto"/>
              <w:ind w:left="105" w:right="98"/>
              <w:rPr>
                <w:sz w:val="24"/>
              </w:rPr>
            </w:pPr>
            <w:r>
              <w:rPr>
                <w:spacing w:val="-2"/>
                <w:sz w:val="24"/>
              </w:rPr>
              <w:t>Entre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em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contato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com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o </w:t>
            </w:r>
            <w:r>
              <w:rPr>
                <w:spacing w:val="-2"/>
                <w:sz w:val="24"/>
              </w:rPr>
              <w:t>provedor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serviços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para</w:t>
            </w:r>
          </w:p>
          <w:p w:rsidR="00E86159" w:rsidRDefault="0045698F">
            <w:pPr>
              <w:pStyle w:val="TableParagraph"/>
              <w:spacing w:before="3" w:line="280" w:lineRule="exact"/>
              <w:ind w:left="105"/>
              <w:rPr>
                <w:sz w:val="24"/>
              </w:rPr>
            </w:pPr>
            <w:r>
              <w:rPr>
                <w:sz w:val="24"/>
              </w:rPr>
              <w:t>abrir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4"/>
                <w:sz w:val="24"/>
              </w:rPr>
              <w:t>gprs</w:t>
            </w:r>
          </w:p>
        </w:tc>
      </w:tr>
      <w:tr w:rsidR="00E86159">
        <w:trPr>
          <w:trHeight w:val="623"/>
        </w:trPr>
        <w:tc>
          <w:tcPr>
            <w:tcW w:w="2477" w:type="dxa"/>
            <w:vMerge w:val="restart"/>
          </w:tcPr>
          <w:p w:rsidR="00E86159" w:rsidRDefault="00E86159">
            <w:pPr>
              <w:pStyle w:val="TableParagraph"/>
              <w:ind w:left="0"/>
              <w:rPr>
                <w:sz w:val="24"/>
              </w:rPr>
            </w:pPr>
          </w:p>
          <w:p w:rsidR="00E86159" w:rsidRDefault="00E86159">
            <w:pPr>
              <w:pStyle w:val="TableParagraph"/>
              <w:spacing w:before="58"/>
              <w:ind w:left="0"/>
              <w:rPr>
                <w:sz w:val="24"/>
              </w:rPr>
            </w:pPr>
          </w:p>
          <w:p w:rsidR="00E86159" w:rsidRDefault="0045698F">
            <w:pPr>
              <w:pStyle w:val="TableParagraph"/>
              <w:spacing w:before="1" w:line="254" w:lineRule="auto"/>
              <w:ind w:left="761" w:right="208" w:hanging="539"/>
              <w:rPr>
                <w:b/>
                <w:sz w:val="24"/>
              </w:rPr>
            </w:pPr>
            <w:r>
              <w:rPr>
                <w:b/>
                <w:sz w:val="24"/>
              </w:rPr>
              <w:t>Mapa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plataforma </w:t>
            </w:r>
            <w:r>
              <w:rPr>
                <w:b/>
                <w:spacing w:val="-2"/>
                <w:sz w:val="24"/>
              </w:rPr>
              <w:t>mostrado</w:t>
            </w:r>
          </w:p>
          <w:p w:rsidR="00E86159" w:rsidRDefault="0045698F">
            <w:pPr>
              <w:pStyle w:val="TableParagraph"/>
              <w:spacing w:before="3"/>
              <w:ind w:left="181"/>
              <w:rPr>
                <w:b/>
                <w:sz w:val="24"/>
              </w:rPr>
            </w:pP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local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está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incorreto</w:t>
            </w: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GPS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está</w:t>
            </w:r>
            <w:r>
              <w:rPr>
                <w:spacing w:val="-2"/>
                <w:sz w:val="24"/>
              </w:rPr>
              <w:t xml:space="preserve"> localizado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Por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favor,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vá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z w:val="24"/>
              </w:rPr>
              <w:t>um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local</w:t>
            </w:r>
          </w:p>
          <w:p w:rsidR="00E86159" w:rsidRDefault="0045698F">
            <w:pPr>
              <w:pStyle w:val="TableParagraph"/>
              <w:spacing w:before="19" w:line="280" w:lineRule="exact"/>
              <w:ind w:left="105"/>
              <w:rPr>
                <w:sz w:val="24"/>
              </w:rPr>
            </w:pPr>
            <w:r>
              <w:rPr>
                <w:sz w:val="24"/>
              </w:rPr>
              <w:t>aberto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encontrar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local</w:t>
            </w:r>
          </w:p>
        </w:tc>
      </w:tr>
      <w:tr w:rsidR="00E86159">
        <w:trPr>
          <w:trHeight w:val="935"/>
        </w:trPr>
        <w:tc>
          <w:tcPr>
            <w:tcW w:w="2477" w:type="dxa"/>
            <w:vMerge/>
            <w:tcBorders>
              <w:top w:val="nil"/>
            </w:tcBorders>
          </w:tcPr>
          <w:p w:rsidR="00E86159" w:rsidRDefault="00E86159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tabs>
                <w:tab w:val="left" w:pos="859"/>
                <w:tab w:val="left" w:pos="1237"/>
                <w:tab w:val="left" w:pos="2477"/>
              </w:tabs>
              <w:spacing w:before="11"/>
              <w:rPr>
                <w:sz w:val="24"/>
              </w:rPr>
            </w:pPr>
            <w:r>
              <w:rPr>
                <w:spacing w:val="-4"/>
                <w:sz w:val="24"/>
              </w:rPr>
              <w:t>Após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instalação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do</w:t>
            </w:r>
          </w:p>
          <w:p w:rsidR="00E86159" w:rsidRDefault="0045698F">
            <w:pPr>
              <w:pStyle w:val="TableParagraph"/>
              <w:spacing w:line="310" w:lineRule="atLeast"/>
              <w:rPr>
                <w:sz w:val="24"/>
              </w:rPr>
            </w:pPr>
            <w:r>
              <w:rPr>
                <w:sz w:val="24"/>
              </w:rPr>
              <w:t>terminal,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veículo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 xml:space="preserve">ficou </w:t>
            </w:r>
            <w:r>
              <w:rPr>
                <w:spacing w:val="-2"/>
                <w:sz w:val="24"/>
              </w:rPr>
              <w:t>estacionário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spacing w:before="11" w:line="254" w:lineRule="auto"/>
              <w:ind w:left="105" w:right="99"/>
              <w:rPr>
                <w:sz w:val="24"/>
              </w:rPr>
            </w:pPr>
            <w:r>
              <w:rPr>
                <w:sz w:val="24"/>
              </w:rPr>
              <w:t>Conduza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algumas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voltas na estrada</w:t>
            </w:r>
          </w:p>
        </w:tc>
      </w:tr>
      <w:tr w:rsidR="00E86159">
        <w:trPr>
          <w:trHeight w:val="623"/>
        </w:trPr>
        <w:tc>
          <w:tcPr>
            <w:tcW w:w="2477" w:type="dxa"/>
            <w:vMerge/>
            <w:tcBorders>
              <w:top w:val="nil"/>
            </w:tcBorders>
          </w:tcPr>
          <w:p w:rsidR="00E86159" w:rsidRDefault="00E86159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tabs>
                <w:tab w:val="left" w:pos="608"/>
                <w:tab w:val="left" w:pos="993"/>
                <w:tab w:val="left" w:pos="1739"/>
                <w:tab w:val="left" w:pos="2326"/>
              </w:tabs>
              <w:spacing w:before="11"/>
              <w:rPr>
                <w:sz w:val="24"/>
              </w:rPr>
            </w:pPr>
            <w:r>
              <w:rPr>
                <w:spacing w:val="-5"/>
                <w:sz w:val="24"/>
              </w:rPr>
              <w:t>Se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linha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acc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está</w:t>
            </w:r>
          </w:p>
          <w:p w:rsidR="00E86159" w:rsidRDefault="0045698F">
            <w:pPr>
              <w:pStyle w:val="TableParagraph"/>
              <w:spacing w:before="19" w:line="28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conectada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Conecte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terminal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insere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  <w:p w:rsidR="00E86159" w:rsidRDefault="0045698F">
            <w:pPr>
              <w:pStyle w:val="TableParagraph"/>
              <w:spacing w:before="19" w:line="280" w:lineRule="exact"/>
              <w:ind w:left="105"/>
              <w:rPr>
                <w:sz w:val="24"/>
              </w:rPr>
            </w:pPr>
            <w:r>
              <w:rPr>
                <w:sz w:val="24"/>
              </w:rPr>
              <w:t>chave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carro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abrir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acc</w:t>
            </w:r>
          </w:p>
        </w:tc>
      </w:tr>
      <w:tr w:rsidR="00E86159">
        <w:trPr>
          <w:trHeight w:val="1247"/>
        </w:trPr>
        <w:tc>
          <w:tcPr>
            <w:tcW w:w="2477" w:type="dxa"/>
          </w:tcPr>
          <w:p w:rsidR="00E86159" w:rsidRDefault="0045698F">
            <w:pPr>
              <w:pStyle w:val="TableParagraph"/>
              <w:spacing w:before="11" w:line="254" w:lineRule="auto"/>
              <w:ind w:left="151" w:right="13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plataforma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mostra que a energia principal está</w:t>
            </w:r>
          </w:p>
          <w:p w:rsidR="00E86159" w:rsidRDefault="0045698F">
            <w:pPr>
              <w:pStyle w:val="TableParagraph"/>
              <w:spacing w:before="4" w:line="280" w:lineRule="exact"/>
              <w:ind w:left="151" w:right="14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desligada</w:t>
            </w: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spacing w:before="11" w:line="254" w:lineRule="auto"/>
              <w:rPr>
                <w:sz w:val="24"/>
              </w:rPr>
            </w:pPr>
            <w:r>
              <w:rPr>
                <w:sz w:val="24"/>
              </w:rPr>
              <w:t>Contato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ruim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>cabo</w:t>
            </w:r>
            <w:r>
              <w:rPr>
                <w:spacing w:val="39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alimentação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spacing w:before="11" w:line="254" w:lineRule="auto"/>
              <w:ind w:left="105" w:right="98"/>
              <w:jc w:val="both"/>
              <w:rPr>
                <w:sz w:val="24"/>
              </w:rPr>
            </w:pPr>
            <w:r>
              <w:rPr>
                <w:sz w:val="24"/>
              </w:rPr>
              <w:t>Verifique se o cabo de alimentação do equipamento está bem conectado</w:t>
            </w:r>
          </w:p>
        </w:tc>
      </w:tr>
      <w:tr w:rsidR="00E86159">
        <w:trPr>
          <w:trHeight w:val="623"/>
        </w:trPr>
        <w:tc>
          <w:tcPr>
            <w:tcW w:w="2477" w:type="dxa"/>
            <w:vMerge w:val="restart"/>
          </w:tcPr>
          <w:p w:rsidR="00E86159" w:rsidRDefault="00E86159">
            <w:pPr>
              <w:pStyle w:val="TableParagraph"/>
              <w:spacing w:before="35"/>
              <w:ind w:left="0"/>
              <w:rPr>
                <w:sz w:val="24"/>
              </w:rPr>
            </w:pPr>
          </w:p>
          <w:p w:rsidR="00E86159" w:rsidRDefault="0045698F">
            <w:pPr>
              <w:pStyle w:val="TableParagraph"/>
              <w:spacing w:line="254" w:lineRule="auto"/>
              <w:ind w:left="589" w:hanging="388"/>
              <w:rPr>
                <w:b/>
                <w:sz w:val="24"/>
              </w:rPr>
            </w:pPr>
            <w:r>
              <w:rPr>
                <w:b/>
                <w:sz w:val="24"/>
              </w:rPr>
              <w:t>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plataforma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exibe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o status offline</w:t>
            </w: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Cartão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SIM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atrasado</w:t>
            </w:r>
            <w:r>
              <w:rPr>
                <w:spacing w:val="79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ou</w:t>
            </w:r>
          </w:p>
          <w:p w:rsidR="00E86159" w:rsidRDefault="0045698F">
            <w:pPr>
              <w:pStyle w:val="TableParagraph"/>
              <w:spacing w:before="19" w:line="280" w:lineRule="exact"/>
              <w:rPr>
                <w:sz w:val="24"/>
              </w:rPr>
            </w:pPr>
            <w:r>
              <w:rPr>
                <w:sz w:val="24"/>
              </w:rPr>
              <w:t>cancelado</w:t>
            </w:r>
            <w:r>
              <w:rPr>
                <w:spacing w:val="-4"/>
                <w:sz w:val="24"/>
              </w:rPr>
              <w:t xml:space="preserve"> GPRS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Verifique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status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cartão</w:t>
            </w:r>
          </w:p>
          <w:p w:rsidR="00E86159" w:rsidRDefault="0045698F">
            <w:pPr>
              <w:pStyle w:val="TableParagraph"/>
              <w:spacing w:before="19" w:line="280" w:lineRule="exact"/>
              <w:ind w:left="105"/>
              <w:rPr>
                <w:sz w:val="24"/>
              </w:rPr>
            </w:pPr>
            <w:r>
              <w:rPr>
                <w:spacing w:val="-5"/>
                <w:sz w:val="24"/>
              </w:rPr>
              <w:t>sim</w:t>
            </w:r>
          </w:p>
        </w:tc>
      </w:tr>
      <w:tr w:rsidR="00E86159">
        <w:trPr>
          <w:trHeight w:val="628"/>
        </w:trPr>
        <w:tc>
          <w:tcPr>
            <w:tcW w:w="2477" w:type="dxa"/>
            <w:vMerge/>
            <w:tcBorders>
              <w:top w:val="nil"/>
            </w:tcBorders>
          </w:tcPr>
          <w:p w:rsidR="00E86159" w:rsidRDefault="00E86159">
            <w:pPr>
              <w:rPr>
                <w:sz w:val="2"/>
                <w:szCs w:val="2"/>
              </w:rPr>
            </w:pPr>
          </w:p>
        </w:tc>
        <w:tc>
          <w:tcPr>
            <w:tcW w:w="2837" w:type="dxa"/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sinal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na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região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queda</w:t>
            </w:r>
          </w:p>
          <w:p w:rsidR="00E86159" w:rsidRDefault="0045698F">
            <w:pPr>
              <w:pStyle w:val="TableParagraph"/>
              <w:spacing w:before="19" w:line="285" w:lineRule="exact"/>
              <w:rPr>
                <w:sz w:val="24"/>
              </w:rPr>
            </w:pPr>
            <w:r>
              <w:rPr>
                <w:sz w:val="24"/>
              </w:rPr>
              <w:t xml:space="preserve">é </w:t>
            </w:r>
            <w:r>
              <w:rPr>
                <w:spacing w:val="-2"/>
                <w:sz w:val="24"/>
              </w:rPr>
              <w:t>fraco</w:t>
            </w:r>
          </w:p>
        </w:tc>
        <w:tc>
          <w:tcPr>
            <w:tcW w:w="3211" w:type="dxa"/>
          </w:tcPr>
          <w:p w:rsidR="00E86159" w:rsidRDefault="0045698F">
            <w:pPr>
              <w:pStyle w:val="TableParagraph"/>
              <w:spacing w:before="11"/>
              <w:ind w:left="105"/>
              <w:rPr>
                <w:sz w:val="24"/>
              </w:rPr>
            </w:pPr>
            <w:r>
              <w:rPr>
                <w:sz w:val="24"/>
              </w:rPr>
              <w:t>Por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favor,</w:t>
            </w:r>
            <w:r>
              <w:rPr>
                <w:spacing w:val="7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tente</w:t>
            </w:r>
            <w:r>
              <w:rPr>
                <w:spacing w:val="70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novamente</w:t>
            </w:r>
          </w:p>
          <w:p w:rsidR="00E86159" w:rsidRDefault="0045698F">
            <w:pPr>
              <w:pStyle w:val="TableParagraph"/>
              <w:spacing w:before="19" w:line="285" w:lineRule="exact"/>
              <w:ind w:left="105"/>
              <w:rPr>
                <w:sz w:val="24"/>
              </w:rPr>
            </w:pPr>
            <w:r>
              <w:rPr>
                <w:sz w:val="24"/>
              </w:rPr>
              <w:t>onde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 sinal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é </w:t>
            </w:r>
            <w:r>
              <w:rPr>
                <w:spacing w:val="-4"/>
                <w:sz w:val="24"/>
              </w:rPr>
              <w:t>forte</w:t>
            </w:r>
          </w:p>
        </w:tc>
      </w:tr>
    </w:tbl>
    <w:p w:rsidR="00E86159" w:rsidRDefault="00E86159">
      <w:pPr>
        <w:pStyle w:val="Corpodetexto"/>
        <w:spacing w:before="305"/>
        <w:rPr>
          <w:sz w:val="28"/>
        </w:rPr>
      </w:pPr>
    </w:p>
    <w:p w:rsidR="00E86159" w:rsidRDefault="0045698F">
      <w:pPr>
        <w:pStyle w:val="Ttulo1"/>
        <w:ind w:left="2764"/>
        <w:jc w:val="left"/>
      </w:pPr>
      <w:r>
        <w:t>Cartão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rPr>
          <w:spacing w:val="-2"/>
        </w:rPr>
        <w:t>garantia</w:t>
      </w:r>
    </w:p>
    <w:p w:rsidR="00E86159" w:rsidRDefault="0045698F">
      <w:pPr>
        <w:pStyle w:val="Corpodetexto"/>
        <w:spacing w:before="13"/>
        <w:ind w:left="820"/>
      </w:pPr>
      <w:r>
        <w:t>Declaração</w:t>
      </w:r>
      <w:r>
        <w:rPr>
          <w:spacing w:val="-1"/>
        </w:rPr>
        <w:t xml:space="preserve"> </w:t>
      </w:r>
      <w:r>
        <w:rPr>
          <w:spacing w:val="-2"/>
        </w:rPr>
        <w:t>especial:</w:t>
      </w:r>
    </w:p>
    <w:p w:rsidR="00E86159" w:rsidRDefault="0045698F">
      <w:pPr>
        <w:pStyle w:val="PargrafodaLista"/>
        <w:numPr>
          <w:ilvl w:val="0"/>
          <w:numId w:val="2"/>
        </w:numPr>
        <w:tabs>
          <w:tab w:val="left" w:pos="1180"/>
        </w:tabs>
        <w:spacing w:before="19" w:line="254" w:lineRule="auto"/>
        <w:ind w:right="432"/>
        <w:rPr>
          <w:sz w:val="24"/>
        </w:rPr>
      </w:pPr>
      <w:r>
        <w:rPr>
          <w:sz w:val="24"/>
        </w:rPr>
        <w:t xml:space="preserve">Quaisquer futuras alterações técnicas neste produto estão disponíveis sem aviso </w:t>
      </w:r>
      <w:r>
        <w:rPr>
          <w:spacing w:val="-2"/>
          <w:sz w:val="24"/>
        </w:rPr>
        <w:t>prévio.</w:t>
      </w:r>
    </w:p>
    <w:p w:rsidR="00E86159" w:rsidRDefault="0045698F">
      <w:pPr>
        <w:pStyle w:val="PargrafodaLista"/>
        <w:numPr>
          <w:ilvl w:val="0"/>
          <w:numId w:val="2"/>
        </w:numPr>
        <w:tabs>
          <w:tab w:val="left" w:pos="1180"/>
        </w:tabs>
        <w:spacing w:before="3" w:line="254" w:lineRule="auto"/>
        <w:ind w:right="432"/>
        <w:rPr>
          <w:sz w:val="24"/>
        </w:rPr>
      </w:pPr>
      <w:r>
        <w:rPr>
          <w:sz w:val="24"/>
        </w:rPr>
        <w:t>Se</w:t>
      </w:r>
      <w:r>
        <w:rPr>
          <w:spacing w:val="40"/>
          <w:sz w:val="24"/>
        </w:rPr>
        <w:t xml:space="preserve"> </w:t>
      </w:r>
      <w:r>
        <w:rPr>
          <w:sz w:val="24"/>
        </w:rPr>
        <w:t>houver</w:t>
      </w:r>
      <w:r>
        <w:rPr>
          <w:spacing w:val="40"/>
          <w:sz w:val="24"/>
        </w:rPr>
        <w:t xml:space="preserve"> </w:t>
      </w:r>
      <w:r>
        <w:rPr>
          <w:sz w:val="24"/>
        </w:rPr>
        <w:t>alguma</w:t>
      </w:r>
      <w:r>
        <w:rPr>
          <w:spacing w:val="40"/>
          <w:sz w:val="24"/>
        </w:rPr>
        <w:t xml:space="preserve"> </w:t>
      </w:r>
      <w:r>
        <w:rPr>
          <w:sz w:val="24"/>
        </w:rPr>
        <w:t>alteração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aparência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cor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produto,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objeto</w:t>
      </w:r>
      <w:r>
        <w:rPr>
          <w:spacing w:val="40"/>
          <w:sz w:val="24"/>
        </w:rPr>
        <w:t xml:space="preserve"> </w:t>
      </w:r>
      <w:r>
        <w:rPr>
          <w:sz w:val="24"/>
        </w:rPr>
        <w:t>físico</w:t>
      </w:r>
      <w:r>
        <w:rPr>
          <w:spacing w:val="40"/>
          <w:sz w:val="24"/>
        </w:rPr>
        <w:t xml:space="preserve"> </w:t>
      </w:r>
      <w:r>
        <w:rPr>
          <w:spacing w:val="-2"/>
          <w:sz w:val="24"/>
        </w:rPr>
        <w:t>prevalecerá.</w:t>
      </w:r>
    </w:p>
    <w:p w:rsidR="00E86159" w:rsidRDefault="0045698F">
      <w:pPr>
        <w:pStyle w:val="PargrafodaLista"/>
        <w:numPr>
          <w:ilvl w:val="0"/>
          <w:numId w:val="2"/>
        </w:numPr>
        <w:tabs>
          <w:tab w:val="left" w:pos="1180"/>
        </w:tabs>
        <w:spacing w:before="3" w:line="254" w:lineRule="auto"/>
        <w:ind w:right="432"/>
        <w:rPr>
          <w:sz w:val="24"/>
        </w:rPr>
      </w:pPr>
      <w:r>
        <w:rPr>
          <w:sz w:val="24"/>
        </w:rPr>
        <w:t>O</w:t>
      </w:r>
      <w:r>
        <w:rPr>
          <w:spacing w:val="37"/>
          <w:sz w:val="24"/>
        </w:rPr>
        <w:t xml:space="preserve"> </w:t>
      </w:r>
      <w:r>
        <w:rPr>
          <w:sz w:val="24"/>
        </w:rPr>
        <w:t>cartão</w:t>
      </w:r>
      <w:r>
        <w:rPr>
          <w:spacing w:val="37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garantia</w:t>
      </w:r>
      <w:r>
        <w:rPr>
          <w:spacing w:val="37"/>
          <w:sz w:val="24"/>
        </w:rPr>
        <w:t xml:space="preserve"> </w:t>
      </w:r>
      <w:r>
        <w:rPr>
          <w:sz w:val="24"/>
        </w:rPr>
        <w:t>se</w:t>
      </w:r>
      <w:r>
        <w:rPr>
          <w:spacing w:val="37"/>
          <w:sz w:val="24"/>
        </w:rPr>
        <w:t xml:space="preserve"> </w:t>
      </w:r>
      <w:r>
        <w:rPr>
          <w:sz w:val="24"/>
        </w:rPr>
        <w:t>aplica</w:t>
      </w:r>
      <w:r>
        <w:rPr>
          <w:spacing w:val="37"/>
          <w:sz w:val="24"/>
        </w:rPr>
        <w:t xml:space="preserve"> </w:t>
      </w:r>
      <w:r>
        <w:rPr>
          <w:sz w:val="24"/>
        </w:rPr>
        <w:t>apenas</w:t>
      </w:r>
      <w:r>
        <w:rPr>
          <w:spacing w:val="37"/>
          <w:sz w:val="24"/>
        </w:rPr>
        <w:t xml:space="preserve"> </w:t>
      </w:r>
      <w:r>
        <w:rPr>
          <w:sz w:val="24"/>
        </w:rPr>
        <w:t>aos</w:t>
      </w:r>
      <w:r>
        <w:rPr>
          <w:spacing w:val="37"/>
          <w:sz w:val="24"/>
        </w:rPr>
        <w:t xml:space="preserve"> </w:t>
      </w:r>
      <w:r>
        <w:rPr>
          <w:sz w:val="24"/>
        </w:rPr>
        <w:t>serviços</w:t>
      </w:r>
      <w:r>
        <w:rPr>
          <w:spacing w:val="37"/>
          <w:sz w:val="24"/>
        </w:rPr>
        <w:t xml:space="preserve"> </w:t>
      </w:r>
      <w:r>
        <w:rPr>
          <w:sz w:val="24"/>
        </w:rPr>
        <w:t>das</w:t>
      </w:r>
      <w:r>
        <w:rPr>
          <w:spacing w:val="37"/>
          <w:sz w:val="24"/>
        </w:rPr>
        <w:t xml:space="preserve"> </w:t>
      </w:r>
      <w:r>
        <w:rPr>
          <w:sz w:val="24"/>
        </w:rPr>
        <w:t>unidades</w:t>
      </w:r>
      <w:r>
        <w:rPr>
          <w:spacing w:val="37"/>
          <w:sz w:val="24"/>
        </w:rPr>
        <w:t xml:space="preserve"> </w:t>
      </w:r>
      <w:r>
        <w:rPr>
          <w:sz w:val="24"/>
        </w:rPr>
        <w:t>imei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listadas </w:t>
      </w:r>
      <w:r>
        <w:rPr>
          <w:spacing w:val="-2"/>
          <w:sz w:val="24"/>
        </w:rPr>
        <w:t>abaixo.</w:t>
      </w:r>
    </w:p>
    <w:p w:rsidR="00E86159" w:rsidRDefault="0045698F">
      <w:pPr>
        <w:pStyle w:val="PargrafodaLista"/>
        <w:numPr>
          <w:ilvl w:val="0"/>
          <w:numId w:val="2"/>
        </w:numPr>
        <w:tabs>
          <w:tab w:val="left" w:pos="1180"/>
        </w:tabs>
        <w:spacing w:before="3" w:line="254" w:lineRule="auto"/>
        <w:ind w:right="431"/>
        <w:rPr>
          <w:sz w:val="24"/>
        </w:rPr>
      </w:pPr>
      <w:r>
        <w:rPr>
          <w:sz w:val="24"/>
        </w:rPr>
        <w:t>Por</w:t>
      </w:r>
      <w:r>
        <w:rPr>
          <w:spacing w:val="-1"/>
          <w:sz w:val="24"/>
        </w:rPr>
        <w:t xml:space="preserve"> </w:t>
      </w:r>
      <w:r>
        <w:rPr>
          <w:sz w:val="24"/>
        </w:rPr>
        <w:t>favor,</w:t>
      </w:r>
      <w:r>
        <w:rPr>
          <w:spacing w:val="-1"/>
          <w:sz w:val="24"/>
        </w:rPr>
        <w:t xml:space="preserve"> </w:t>
      </w:r>
      <w:r>
        <w:rPr>
          <w:sz w:val="24"/>
        </w:rPr>
        <w:t>guarde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reparo</w:t>
      </w:r>
      <w:r>
        <w:rPr>
          <w:spacing w:val="-1"/>
          <w:sz w:val="24"/>
        </w:rPr>
        <w:t xml:space="preserve"> </w:t>
      </w:r>
      <w:r>
        <w:rPr>
          <w:sz w:val="24"/>
        </w:rPr>
        <w:t>adequadamente,</w:t>
      </w:r>
      <w:r>
        <w:rPr>
          <w:spacing w:val="-1"/>
          <w:sz w:val="24"/>
        </w:rPr>
        <w:t xml:space="preserve"> </w:t>
      </w:r>
      <w:r>
        <w:rPr>
          <w:sz w:val="24"/>
        </w:rPr>
        <w:t>apresente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1"/>
          <w:sz w:val="24"/>
        </w:rPr>
        <w:t xml:space="preserve"> </w:t>
      </w:r>
      <w:r>
        <w:rPr>
          <w:sz w:val="24"/>
        </w:rPr>
        <w:t>e o documento de compra original para garantia.</w:t>
      </w:r>
    </w:p>
    <w:p w:rsidR="00E86159" w:rsidRDefault="0045698F">
      <w:pPr>
        <w:pStyle w:val="PargrafodaLista"/>
        <w:numPr>
          <w:ilvl w:val="0"/>
          <w:numId w:val="2"/>
        </w:numPr>
        <w:tabs>
          <w:tab w:val="left" w:pos="1179"/>
        </w:tabs>
        <w:spacing w:before="3"/>
        <w:ind w:left="1179" w:hanging="359"/>
        <w:rPr>
          <w:sz w:val="24"/>
        </w:rPr>
      </w:pPr>
      <w:r>
        <w:rPr>
          <w:sz w:val="24"/>
        </w:rPr>
        <w:t>Consulte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tabela</w:t>
      </w:r>
      <w:r>
        <w:rPr>
          <w:spacing w:val="-1"/>
          <w:sz w:val="24"/>
        </w:rPr>
        <w:t xml:space="preserve"> </w:t>
      </w:r>
      <w:r>
        <w:rPr>
          <w:sz w:val="24"/>
        </w:rPr>
        <w:t>abaixo</w:t>
      </w:r>
      <w:r>
        <w:rPr>
          <w:spacing w:val="-1"/>
          <w:sz w:val="24"/>
        </w:rPr>
        <w:t xml:space="preserve"> </w:t>
      </w:r>
      <w:r>
        <w:rPr>
          <w:sz w:val="24"/>
        </w:rPr>
        <w:t>para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garantia.</w:t>
      </w:r>
    </w:p>
    <w:p w:rsidR="00E86159" w:rsidRDefault="00E86159">
      <w:pPr>
        <w:pStyle w:val="Corpodetexto"/>
        <w:spacing w:before="38"/>
      </w:pPr>
    </w:p>
    <w:p w:rsidR="00E86159" w:rsidRDefault="0045698F">
      <w:pPr>
        <w:pStyle w:val="Corpodetexto"/>
        <w:spacing w:line="254" w:lineRule="auto"/>
        <w:ind w:left="820"/>
      </w:pPr>
      <w:r>
        <w:t>Este cartão é o certificado básico de garantia. Por favor, preencha este cartão com</w:t>
      </w:r>
      <w:r>
        <w:rPr>
          <w:spacing w:val="80"/>
        </w:rPr>
        <w:t xml:space="preserve"> </w:t>
      </w:r>
      <w:r>
        <w:t>cuidado e guarde-o adequadamente.</w:t>
      </w:r>
    </w:p>
    <w:p w:rsidR="00E86159" w:rsidRDefault="00E86159">
      <w:pPr>
        <w:spacing w:line="254" w:lineRule="auto"/>
        <w:sectPr w:rsidR="00E86159">
          <w:type w:val="continuous"/>
          <w:pgSz w:w="11900" w:h="16840"/>
          <w:pgMar w:top="1060" w:right="1360" w:bottom="280" w:left="980" w:header="720" w:footer="720" w:gutter="0"/>
          <w:cols w:space="720"/>
        </w:sectPr>
      </w:pPr>
    </w:p>
    <w:tbl>
      <w:tblPr>
        <w:tblStyle w:val="TableNormal"/>
        <w:tblW w:w="0" w:type="auto"/>
        <w:tblInd w:w="714" w:type="dxa"/>
        <w:tblBorders>
          <w:top w:val="single" w:sz="4" w:space="0" w:color="119DFF"/>
          <w:left w:val="single" w:sz="4" w:space="0" w:color="119DFF"/>
          <w:bottom w:val="single" w:sz="4" w:space="0" w:color="119DFF"/>
          <w:right w:val="single" w:sz="4" w:space="0" w:color="119DFF"/>
          <w:insideH w:val="single" w:sz="4" w:space="0" w:color="119DFF"/>
          <w:insideV w:val="single" w:sz="4" w:space="0" w:color="119DFF"/>
        </w:tblBorders>
        <w:tblLayout w:type="fixed"/>
        <w:tblLook w:val="01E0" w:firstRow="1" w:lastRow="1" w:firstColumn="1" w:lastColumn="1" w:noHBand="0" w:noVBand="0"/>
      </w:tblPr>
      <w:tblGrid>
        <w:gridCol w:w="1053"/>
        <w:gridCol w:w="479"/>
        <w:gridCol w:w="2679"/>
        <w:gridCol w:w="1059"/>
        <w:gridCol w:w="512"/>
        <w:gridCol w:w="2746"/>
      </w:tblGrid>
      <w:tr w:rsidR="00E86159">
        <w:trPr>
          <w:trHeight w:val="623"/>
        </w:trPr>
        <w:tc>
          <w:tcPr>
            <w:tcW w:w="1053" w:type="dxa"/>
            <w:tcBorders>
              <w:right w:val="nil"/>
            </w:tcBorders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pacing w:val="-4"/>
                <w:sz w:val="24"/>
              </w:rPr>
              <w:t>Nome</w:t>
            </w:r>
          </w:p>
          <w:p w:rsidR="00E86159" w:rsidRDefault="0045698F">
            <w:pPr>
              <w:pStyle w:val="TableParagraph"/>
              <w:spacing w:before="19" w:line="28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cliente</w:t>
            </w:r>
          </w:p>
        </w:tc>
        <w:tc>
          <w:tcPr>
            <w:tcW w:w="479" w:type="dxa"/>
            <w:tcBorders>
              <w:left w:val="nil"/>
            </w:tcBorders>
          </w:tcPr>
          <w:p w:rsidR="00E86159" w:rsidRDefault="0045698F">
            <w:pPr>
              <w:pStyle w:val="TableParagraph"/>
              <w:spacing w:before="11"/>
              <w:ind w:left="24" w:right="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do</w:t>
            </w:r>
          </w:p>
        </w:tc>
        <w:tc>
          <w:tcPr>
            <w:tcW w:w="2679" w:type="dxa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059" w:type="dxa"/>
            <w:tcBorders>
              <w:right w:val="nil"/>
            </w:tcBorders>
          </w:tcPr>
          <w:p w:rsidR="00E86159" w:rsidRDefault="0045698F">
            <w:pPr>
              <w:pStyle w:val="TableParagraph"/>
              <w:spacing w:before="11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Téculo</w:t>
            </w:r>
          </w:p>
          <w:p w:rsidR="00E86159" w:rsidRDefault="0045698F">
            <w:pPr>
              <w:pStyle w:val="TableParagraph"/>
              <w:spacing w:before="19" w:line="280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contato</w:t>
            </w:r>
          </w:p>
        </w:tc>
        <w:tc>
          <w:tcPr>
            <w:tcW w:w="512" w:type="dxa"/>
            <w:tcBorders>
              <w:left w:val="nil"/>
            </w:tcBorders>
          </w:tcPr>
          <w:p w:rsidR="00E86159" w:rsidRDefault="0045698F">
            <w:pPr>
              <w:pStyle w:val="TableParagraph"/>
              <w:spacing w:before="11"/>
              <w:ind w:left="55" w:right="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de</w:t>
            </w:r>
          </w:p>
        </w:tc>
        <w:tc>
          <w:tcPr>
            <w:tcW w:w="2746" w:type="dxa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6159">
        <w:trPr>
          <w:trHeight w:val="623"/>
        </w:trPr>
        <w:tc>
          <w:tcPr>
            <w:tcW w:w="1532" w:type="dxa"/>
            <w:gridSpan w:val="2"/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pacing w:val="-2"/>
                <w:sz w:val="24"/>
              </w:rPr>
              <w:t>Endereço</w:t>
            </w:r>
          </w:p>
          <w:p w:rsidR="00E86159" w:rsidRDefault="0045698F">
            <w:pPr>
              <w:pStyle w:val="TableParagraph"/>
              <w:spacing w:before="19" w:line="28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postal</w:t>
            </w:r>
          </w:p>
        </w:tc>
        <w:tc>
          <w:tcPr>
            <w:tcW w:w="6996" w:type="dxa"/>
            <w:gridSpan w:val="4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6159">
        <w:trPr>
          <w:trHeight w:val="623"/>
        </w:trPr>
        <w:tc>
          <w:tcPr>
            <w:tcW w:w="1053" w:type="dxa"/>
            <w:tcBorders>
              <w:right w:val="nil"/>
            </w:tcBorders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pacing w:val="-2"/>
                <w:sz w:val="24"/>
              </w:rPr>
              <w:t>Modelo</w:t>
            </w:r>
          </w:p>
          <w:p w:rsidR="00E86159" w:rsidRDefault="0045698F">
            <w:pPr>
              <w:pStyle w:val="TableParagraph"/>
              <w:spacing w:before="19" w:line="28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produto</w:t>
            </w:r>
          </w:p>
        </w:tc>
        <w:tc>
          <w:tcPr>
            <w:tcW w:w="479" w:type="dxa"/>
            <w:tcBorders>
              <w:left w:val="nil"/>
            </w:tcBorders>
          </w:tcPr>
          <w:p w:rsidR="00E86159" w:rsidRDefault="0045698F">
            <w:pPr>
              <w:pStyle w:val="TableParagraph"/>
              <w:spacing w:before="11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de</w:t>
            </w:r>
          </w:p>
        </w:tc>
        <w:tc>
          <w:tcPr>
            <w:tcW w:w="2679" w:type="dxa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571" w:type="dxa"/>
            <w:gridSpan w:val="2"/>
          </w:tcPr>
          <w:p w:rsidR="00E86159" w:rsidRDefault="0045698F">
            <w:pPr>
              <w:pStyle w:val="TableParagraph"/>
              <w:spacing w:before="11"/>
              <w:ind w:left="104"/>
              <w:rPr>
                <w:sz w:val="24"/>
              </w:rPr>
            </w:pPr>
            <w:r>
              <w:rPr>
                <w:sz w:val="24"/>
              </w:rPr>
              <w:t xml:space="preserve">Imei </w:t>
            </w:r>
            <w:r>
              <w:rPr>
                <w:spacing w:val="-5"/>
                <w:sz w:val="24"/>
              </w:rPr>
              <w:t>não</w:t>
            </w:r>
          </w:p>
        </w:tc>
        <w:tc>
          <w:tcPr>
            <w:tcW w:w="2746" w:type="dxa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6159">
        <w:trPr>
          <w:trHeight w:val="623"/>
        </w:trPr>
        <w:tc>
          <w:tcPr>
            <w:tcW w:w="1053" w:type="dxa"/>
            <w:tcBorders>
              <w:right w:val="nil"/>
            </w:tcBorders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pacing w:val="-4"/>
                <w:sz w:val="24"/>
              </w:rPr>
              <w:t>Data</w:t>
            </w:r>
          </w:p>
          <w:p w:rsidR="00E86159" w:rsidRDefault="0045698F">
            <w:pPr>
              <w:pStyle w:val="TableParagraph"/>
              <w:spacing w:before="19" w:line="28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compra</w:t>
            </w:r>
          </w:p>
        </w:tc>
        <w:tc>
          <w:tcPr>
            <w:tcW w:w="479" w:type="dxa"/>
            <w:tcBorders>
              <w:left w:val="nil"/>
            </w:tcBorders>
          </w:tcPr>
          <w:p w:rsidR="00E86159" w:rsidRDefault="0045698F">
            <w:pPr>
              <w:pStyle w:val="TableParagraph"/>
              <w:spacing w:before="11"/>
              <w:ind w:left="2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de</w:t>
            </w:r>
          </w:p>
        </w:tc>
        <w:tc>
          <w:tcPr>
            <w:tcW w:w="2679" w:type="dxa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059" w:type="dxa"/>
            <w:tcBorders>
              <w:right w:val="nil"/>
            </w:tcBorders>
          </w:tcPr>
          <w:p w:rsidR="00E86159" w:rsidRDefault="0045698F">
            <w:pPr>
              <w:pStyle w:val="TableParagraph"/>
              <w:spacing w:before="11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Número</w:t>
            </w:r>
          </w:p>
          <w:p w:rsidR="00E86159" w:rsidRDefault="0045698F">
            <w:pPr>
              <w:pStyle w:val="TableParagraph"/>
              <w:spacing w:before="19" w:line="280" w:lineRule="exact"/>
              <w:ind w:left="104"/>
              <w:rPr>
                <w:sz w:val="24"/>
              </w:rPr>
            </w:pPr>
            <w:r>
              <w:rPr>
                <w:spacing w:val="-2"/>
                <w:sz w:val="24"/>
              </w:rPr>
              <w:t>fatura</w:t>
            </w:r>
          </w:p>
        </w:tc>
        <w:tc>
          <w:tcPr>
            <w:tcW w:w="512" w:type="dxa"/>
            <w:tcBorders>
              <w:left w:val="nil"/>
            </w:tcBorders>
          </w:tcPr>
          <w:p w:rsidR="00E86159" w:rsidRDefault="0045698F">
            <w:pPr>
              <w:pStyle w:val="TableParagraph"/>
              <w:spacing w:before="11"/>
              <w:ind w:left="5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  <w:tc>
          <w:tcPr>
            <w:tcW w:w="2746" w:type="dxa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6159">
        <w:trPr>
          <w:trHeight w:val="935"/>
        </w:trPr>
        <w:tc>
          <w:tcPr>
            <w:tcW w:w="1053" w:type="dxa"/>
            <w:tcBorders>
              <w:right w:val="nil"/>
            </w:tcBorders>
          </w:tcPr>
          <w:p w:rsidR="00E86159" w:rsidRDefault="0045698F">
            <w:pPr>
              <w:pStyle w:val="TableParagraph"/>
              <w:spacing w:before="11" w:line="254" w:lineRule="auto"/>
              <w:ind w:right="138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Nome </w:t>
            </w:r>
            <w:r>
              <w:rPr>
                <w:spacing w:val="-2"/>
                <w:sz w:val="24"/>
              </w:rPr>
              <w:t>unidade</w:t>
            </w:r>
          </w:p>
          <w:p w:rsidR="00E86159" w:rsidRDefault="0045698F">
            <w:pPr>
              <w:pStyle w:val="TableParagraph"/>
              <w:spacing w:before="3" w:line="28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vendas</w:t>
            </w:r>
          </w:p>
        </w:tc>
        <w:tc>
          <w:tcPr>
            <w:tcW w:w="479" w:type="dxa"/>
            <w:tcBorders>
              <w:left w:val="nil"/>
            </w:tcBorders>
          </w:tcPr>
          <w:p w:rsidR="00E86159" w:rsidRDefault="0045698F">
            <w:pPr>
              <w:pStyle w:val="TableParagraph"/>
              <w:spacing w:before="11" w:line="254" w:lineRule="auto"/>
              <w:ind w:left="134" w:right="84" w:firstLine="4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da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6996" w:type="dxa"/>
            <w:gridSpan w:val="4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6159">
        <w:trPr>
          <w:trHeight w:val="935"/>
        </w:trPr>
        <w:tc>
          <w:tcPr>
            <w:tcW w:w="1532" w:type="dxa"/>
            <w:gridSpan w:val="2"/>
          </w:tcPr>
          <w:p w:rsidR="00E86159" w:rsidRDefault="0045698F">
            <w:pPr>
              <w:pStyle w:val="TableParagraph"/>
              <w:spacing w:before="11"/>
              <w:rPr>
                <w:sz w:val="24"/>
              </w:rPr>
            </w:pPr>
            <w:r>
              <w:rPr>
                <w:sz w:val="24"/>
              </w:rPr>
              <w:t>Endereço</w:t>
            </w:r>
            <w:r>
              <w:rPr>
                <w:spacing w:val="73"/>
                <w:w w:val="150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da</w:t>
            </w:r>
          </w:p>
          <w:p w:rsidR="00E86159" w:rsidRDefault="0045698F">
            <w:pPr>
              <w:pStyle w:val="TableParagraph"/>
              <w:tabs>
                <w:tab w:val="left" w:pos="1182"/>
              </w:tabs>
              <w:spacing w:line="310" w:lineRule="atLeast"/>
              <w:ind w:right="91"/>
              <w:rPr>
                <w:sz w:val="24"/>
              </w:rPr>
            </w:pPr>
            <w:r>
              <w:rPr>
                <w:spacing w:val="-2"/>
                <w:sz w:val="24"/>
              </w:rPr>
              <w:t>unidade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vendas</w:t>
            </w:r>
          </w:p>
        </w:tc>
        <w:tc>
          <w:tcPr>
            <w:tcW w:w="6996" w:type="dxa"/>
            <w:gridSpan w:val="4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6159">
        <w:trPr>
          <w:trHeight w:val="935"/>
        </w:trPr>
        <w:tc>
          <w:tcPr>
            <w:tcW w:w="1053" w:type="dxa"/>
            <w:tcBorders>
              <w:right w:val="nil"/>
            </w:tcBorders>
          </w:tcPr>
          <w:p w:rsidR="00E86159" w:rsidRDefault="0045698F">
            <w:pPr>
              <w:pStyle w:val="TableParagraph"/>
              <w:spacing w:before="11" w:line="254" w:lineRule="auto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Telefone </w:t>
            </w:r>
            <w:r>
              <w:rPr>
                <w:spacing w:val="-2"/>
                <w:sz w:val="24"/>
              </w:rPr>
              <w:t>unidade</w:t>
            </w:r>
          </w:p>
          <w:p w:rsidR="00E86159" w:rsidRDefault="0045698F">
            <w:pPr>
              <w:pStyle w:val="TableParagraph"/>
              <w:spacing w:before="3" w:line="28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vendas</w:t>
            </w:r>
          </w:p>
        </w:tc>
        <w:tc>
          <w:tcPr>
            <w:tcW w:w="479" w:type="dxa"/>
            <w:tcBorders>
              <w:left w:val="nil"/>
            </w:tcBorders>
          </w:tcPr>
          <w:p w:rsidR="00E86159" w:rsidRDefault="0045698F">
            <w:pPr>
              <w:pStyle w:val="TableParagraph"/>
              <w:spacing w:before="11" w:line="254" w:lineRule="auto"/>
              <w:ind w:left="134" w:right="84" w:firstLine="4"/>
              <w:rPr>
                <w:sz w:val="24"/>
              </w:rPr>
            </w:pPr>
            <w:r>
              <w:rPr>
                <w:spacing w:val="-6"/>
                <w:sz w:val="24"/>
              </w:rPr>
              <w:t xml:space="preserve">da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6996" w:type="dxa"/>
            <w:gridSpan w:val="4"/>
          </w:tcPr>
          <w:p w:rsidR="00E86159" w:rsidRDefault="00E86159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E86159">
        <w:trPr>
          <w:trHeight w:val="4055"/>
        </w:trPr>
        <w:tc>
          <w:tcPr>
            <w:tcW w:w="8528" w:type="dxa"/>
            <w:gridSpan w:val="6"/>
          </w:tcPr>
          <w:p w:rsidR="00E86159" w:rsidRDefault="0045698F">
            <w:pPr>
              <w:pStyle w:val="TableParagraph"/>
              <w:numPr>
                <w:ilvl w:val="0"/>
                <w:numId w:val="1"/>
              </w:numPr>
              <w:tabs>
                <w:tab w:val="left" w:pos="469"/>
              </w:tabs>
              <w:spacing w:before="11"/>
              <w:ind w:left="469" w:hanging="35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partir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data 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compra,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não humano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deverá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garantir danos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um </w:t>
            </w:r>
            <w:r>
              <w:rPr>
                <w:spacing w:val="-4"/>
                <w:sz w:val="24"/>
              </w:rPr>
              <w:t>ano;</w:t>
            </w:r>
          </w:p>
          <w:p w:rsidR="00E86159" w:rsidRDefault="0045698F">
            <w:pPr>
              <w:pStyle w:val="TableParagraph"/>
              <w:numPr>
                <w:ilvl w:val="0"/>
                <w:numId w:val="1"/>
              </w:numPr>
              <w:tabs>
                <w:tab w:val="left" w:pos="470"/>
              </w:tabs>
              <w:spacing w:before="19" w:line="254" w:lineRule="auto"/>
              <w:ind w:right="100"/>
              <w:rPr>
                <w:sz w:val="24"/>
              </w:rPr>
            </w:pPr>
            <w:r>
              <w:rPr>
                <w:sz w:val="24"/>
              </w:rPr>
              <w:t>Em qualquer uma das seguintes circunstâncias, não está coberto pela garantia,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mas pode pagar por manutenção;</w:t>
            </w:r>
          </w:p>
          <w:p w:rsidR="00E86159" w:rsidRDefault="0045698F">
            <w:pPr>
              <w:pStyle w:val="TableParagraph"/>
              <w:spacing w:line="304" w:lineRule="exact"/>
              <w:rPr>
                <w:sz w:val="24"/>
              </w:rPr>
            </w:pPr>
            <w:r>
              <w:rPr>
                <w:rFonts w:ascii="AoyagiKouzanFontT" w:eastAsia="AoyagiKouzanFontT" w:hAnsi="AoyagiKouzanFontT" w:hint="eastAsia"/>
                <w:sz w:val="24"/>
              </w:rPr>
              <w:t>（一）</w:t>
            </w:r>
            <w:r>
              <w:rPr>
                <w:rFonts w:ascii="AoyagiKouzanFontT" w:eastAsia="AoyagiKouzanFontT" w:hAnsi="AoyagiKouzanFontT" w:hint="eastAsia"/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Durante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período de </w:t>
            </w:r>
            <w:r>
              <w:rPr>
                <w:spacing w:val="-2"/>
                <w:sz w:val="24"/>
              </w:rPr>
              <w:t>garantia</w:t>
            </w:r>
          </w:p>
          <w:p w:rsidR="00E86159" w:rsidRDefault="0045698F">
            <w:pPr>
              <w:pStyle w:val="TableParagraph"/>
              <w:rPr>
                <w:sz w:val="24"/>
              </w:rPr>
            </w:pPr>
            <w:r>
              <w:rPr>
                <w:rFonts w:ascii="AoyagiKouzanFontT" w:eastAsia="AoyagiKouzanFontT" w:hAnsi="AoyagiKouzanFontT" w:hint="eastAsia"/>
                <w:sz w:val="24"/>
              </w:rPr>
              <w:t>（二）</w:t>
            </w:r>
            <w:r>
              <w:rPr>
                <w:rFonts w:ascii="AoyagiKouzanFontT" w:eastAsia="AoyagiKouzanFontT" w:hAnsi="AoyagiKouzanFontT" w:hint="eastAsia"/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Desmontagem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ou manutenção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nossa </w:t>
            </w:r>
            <w:r>
              <w:rPr>
                <w:spacing w:val="-2"/>
                <w:sz w:val="24"/>
              </w:rPr>
              <w:t>autorização;</w:t>
            </w:r>
          </w:p>
          <w:p w:rsidR="00E86159" w:rsidRDefault="0045698F">
            <w:pPr>
              <w:pStyle w:val="TableParagraph"/>
              <w:rPr>
                <w:sz w:val="24"/>
              </w:rPr>
            </w:pPr>
            <w:r>
              <w:rPr>
                <w:rFonts w:ascii="AoyagiKouzanFontT" w:eastAsia="AoyagiKouzanFontT" w:hAnsi="AoyagiKouzanFontT" w:hint="eastAsia"/>
                <w:sz w:val="24"/>
              </w:rPr>
              <w:t>（三）</w:t>
            </w:r>
            <w:r>
              <w:rPr>
                <w:rFonts w:ascii="AoyagiKouzanFontT" w:eastAsia="AoyagiKouzanFontT" w:hAnsi="AoyagiKouzanFontT" w:hint="eastAsia"/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Imersão em água,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 placa de circuito é </w:t>
            </w:r>
            <w:r>
              <w:rPr>
                <w:spacing w:val="-2"/>
                <w:sz w:val="24"/>
              </w:rPr>
              <w:t>queimada;</w:t>
            </w:r>
          </w:p>
          <w:p w:rsidR="00E86159" w:rsidRDefault="0045698F">
            <w:pPr>
              <w:pStyle w:val="TableParagraph"/>
              <w:spacing w:line="249" w:lineRule="auto"/>
              <w:ind w:left="965" w:hanging="855"/>
              <w:rPr>
                <w:sz w:val="24"/>
              </w:rPr>
            </w:pPr>
            <w:r>
              <w:rPr>
                <w:rFonts w:ascii="AoyagiKouzanFontT" w:eastAsia="AoyagiKouzanFontT" w:hAnsi="AoyagiKouzanFontT" w:hint="eastAsia"/>
                <w:sz w:val="24"/>
              </w:rPr>
              <w:t>（四）</w:t>
            </w:r>
            <w:r>
              <w:rPr>
                <w:rFonts w:ascii="AoyagiKouzanFontT" w:eastAsia="AoyagiKouzanFontT" w:hAnsi="AoyagiKouzanFontT" w:hint="eastAsia"/>
                <w:sz w:val="24"/>
              </w:rPr>
              <w:t xml:space="preserve"> </w:t>
            </w:r>
            <w:r>
              <w:rPr>
                <w:sz w:val="24"/>
              </w:rPr>
              <w:t>Danos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causados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instalação</w:t>
            </w:r>
            <w:r>
              <w:rPr>
                <w:spacing w:val="40"/>
                <w:sz w:val="24"/>
              </w:rPr>
              <w:t xml:space="preserve">, </w:t>
            </w:r>
            <w:r>
              <w:rPr>
                <w:sz w:val="24"/>
              </w:rPr>
              <w:t>uso</w:t>
            </w:r>
            <w:r>
              <w:rPr>
                <w:spacing w:val="40"/>
                <w:sz w:val="24"/>
              </w:rPr>
              <w:t xml:space="preserve">, </w:t>
            </w:r>
            <w:r>
              <w:rPr>
                <w:sz w:val="24"/>
              </w:rPr>
              <w:t>manutenção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armazenamento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inadequados;</w:t>
            </w:r>
          </w:p>
          <w:p w:rsidR="00E86159" w:rsidRDefault="0045698F">
            <w:pPr>
              <w:pStyle w:val="TableParagraph"/>
              <w:spacing w:line="307" w:lineRule="exact"/>
              <w:rPr>
                <w:sz w:val="24"/>
              </w:rPr>
            </w:pPr>
            <w:r>
              <w:rPr>
                <w:rFonts w:ascii="AoyagiKouzanFontT" w:eastAsia="AoyagiKouzanFontT" w:hAnsi="AoyagiKouzanFontT" w:hint="eastAsia"/>
                <w:sz w:val="24"/>
              </w:rPr>
              <w:t>（五）</w:t>
            </w:r>
            <w:r>
              <w:rPr>
                <w:rFonts w:ascii="AoyagiKouzanFontT" w:eastAsia="AoyagiKouzanFontT" w:hAnsi="AoyagiKouzanFontT" w:hint="eastAsia"/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Dano 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carcaça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 produto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causado durante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4"/>
                <w:sz w:val="24"/>
              </w:rPr>
              <w:t>uso;</w:t>
            </w:r>
          </w:p>
          <w:p w:rsidR="00E86159" w:rsidRDefault="0045698F">
            <w:pPr>
              <w:pStyle w:val="TableParagraph"/>
              <w:rPr>
                <w:sz w:val="24"/>
              </w:rPr>
            </w:pPr>
            <w:r>
              <w:rPr>
                <w:rFonts w:ascii="AoyagiKouzanFontT" w:eastAsia="AoyagiKouzanFontT" w:hAnsi="AoyagiKouzanFontT" w:hint="eastAsia"/>
                <w:sz w:val="24"/>
              </w:rPr>
              <w:t>（六）</w:t>
            </w:r>
            <w:r>
              <w:rPr>
                <w:rFonts w:ascii="AoyagiKouzanFontT" w:eastAsia="AoyagiKouzanFontT" w:hAnsi="AoyagiKouzanFontT" w:hint="eastAsia"/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O número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imei 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produto está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rasgado ou </w:t>
            </w:r>
            <w:r>
              <w:rPr>
                <w:spacing w:val="-2"/>
                <w:sz w:val="24"/>
              </w:rPr>
              <w:t>borrado;</w:t>
            </w:r>
          </w:p>
          <w:p w:rsidR="00E86159" w:rsidRDefault="0045698F">
            <w:pPr>
              <w:pStyle w:val="TableParagraph"/>
              <w:spacing w:line="249" w:lineRule="auto"/>
              <w:rPr>
                <w:sz w:val="24"/>
              </w:rPr>
            </w:pPr>
            <w:r>
              <w:rPr>
                <w:rFonts w:ascii="AoyagiKouzanFontT" w:eastAsia="AoyagiKouzanFontT" w:hAnsi="AoyagiKouzanFontT" w:hint="eastAsia"/>
                <w:sz w:val="24"/>
              </w:rPr>
              <w:t>（七）</w:t>
            </w:r>
            <w:r>
              <w:rPr>
                <w:sz w:val="24"/>
              </w:rPr>
              <w:t>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certificado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garantia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é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inconsistente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modelo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produto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 certificado de garantia é alterado;</w:t>
            </w:r>
          </w:p>
          <w:p w:rsidR="00E86159" w:rsidRDefault="0045698F">
            <w:pPr>
              <w:pStyle w:val="TableParagraph"/>
              <w:spacing w:line="286" w:lineRule="exact"/>
              <w:rPr>
                <w:sz w:val="24"/>
              </w:rPr>
            </w:pPr>
            <w:r>
              <w:rPr>
                <w:rFonts w:ascii="AoyagiKouzanFontT" w:eastAsia="AoyagiKouzanFontT" w:hAnsi="AoyagiKouzanFontT" w:hint="eastAsia"/>
                <w:sz w:val="24"/>
              </w:rPr>
              <w:t>（八）</w:t>
            </w:r>
            <w:r>
              <w:rPr>
                <w:sz w:val="24"/>
              </w:rPr>
              <w:t>Danos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causados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força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maior.</w:t>
            </w:r>
          </w:p>
        </w:tc>
      </w:tr>
    </w:tbl>
    <w:p w:rsidR="0045698F" w:rsidRDefault="0045698F"/>
    <w:sectPr w:rsidR="0045698F">
      <w:pgSz w:w="11900" w:h="16840"/>
      <w:pgMar w:top="1060" w:right="136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CJK HK">
    <w:altName w:val="Arial"/>
    <w:charset w:val="00"/>
    <w:family w:val="swiss"/>
    <w:pitch w:val="variable"/>
  </w:font>
  <w:font w:name="DejaVu Serif">
    <w:altName w:val="Times New Roman"/>
    <w:charset w:val="00"/>
    <w:family w:val="roman"/>
    <w:pitch w:val="variable"/>
  </w:font>
  <w:font w:name="inherit">
    <w:altName w:val="Times New Roman"/>
    <w:panose1 w:val="00000000000000000000"/>
    <w:charset w:val="00"/>
    <w:family w:val="roman"/>
    <w:notTrueType/>
    <w:pitch w:val="default"/>
  </w:font>
  <w:font w:name="Noto Sans Mono CJK HK">
    <w:altName w:val="Arial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oyagiKouzanFontT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37780"/>
    <w:multiLevelType w:val="hybridMultilevel"/>
    <w:tmpl w:val="6E08CBBA"/>
    <w:lvl w:ilvl="0" w:tplc="53F45160">
      <w:start w:val="1"/>
      <w:numFmt w:val="decimal"/>
      <w:lvlText w:val="%1."/>
      <w:lvlJc w:val="left"/>
      <w:pPr>
        <w:ind w:left="470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328A20CE">
      <w:numFmt w:val="bullet"/>
      <w:lvlText w:val="•"/>
      <w:lvlJc w:val="left"/>
      <w:pPr>
        <w:ind w:left="1283" w:hanging="360"/>
      </w:pPr>
      <w:rPr>
        <w:rFonts w:hint="default"/>
        <w:lang w:val="pt-PT" w:eastAsia="en-US" w:bidi="ar-SA"/>
      </w:rPr>
    </w:lvl>
    <w:lvl w:ilvl="2" w:tplc="011A888C">
      <w:numFmt w:val="bullet"/>
      <w:lvlText w:val="•"/>
      <w:lvlJc w:val="left"/>
      <w:pPr>
        <w:ind w:left="2087" w:hanging="360"/>
      </w:pPr>
      <w:rPr>
        <w:rFonts w:hint="default"/>
        <w:lang w:val="pt-PT" w:eastAsia="en-US" w:bidi="ar-SA"/>
      </w:rPr>
    </w:lvl>
    <w:lvl w:ilvl="3" w:tplc="F1249E60">
      <w:numFmt w:val="bullet"/>
      <w:lvlText w:val="•"/>
      <w:lvlJc w:val="left"/>
      <w:pPr>
        <w:ind w:left="2891" w:hanging="360"/>
      </w:pPr>
      <w:rPr>
        <w:rFonts w:hint="default"/>
        <w:lang w:val="pt-PT" w:eastAsia="en-US" w:bidi="ar-SA"/>
      </w:rPr>
    </w:lvl>
    <w:lvl w:ilvl="4" w:tplc="50A651F0">
      <w:numFmt w:val="bullet"/>
      <w:lvlText w:val="•"/>
      <w:lvlJc w:val="left"/>
      <w:pPr>
        <w:ind w:left="3695" w:hanging="360"/>
      </w:pPr>
      <w:rPr>
        <w:rFonts w:hint="default"/>
        <w:lang w:val="pt-PT" w:eastAsia="en-US" w:bidi="ar-SA"/>
      </w:rPr>
    </w:lvl>
    <w:lvl w:ilvl="5" w:tplc="C6AA1072">
      <w:numFmt w:val="bullet"/>
      <w:lvlText w:val="•"/>
      <w:lvlJc w:val="left"/>
      <w:pPr>
        <w:ind w:left="4499" w:hanging="360"/>
      </w:pPr>
      <w:rPr>
        <w:rFonts w:hint="default"/>
        <w:lang w:val="pt-PT" w:eastAsia="en-US" w:bidi="ar-SA"/>
      </w:rPr>
    </w:lvl>
    <w:lvl w:ilvl="6" w:tplc="4BFA49D8">
      <w:numFmt w:val="bullet"/>
      <w:lvlText w:val="•"/>
      <w:lvlJc w:val="left"/>
      <w:pPr>
        <w:ind w:left="5302" w:hanging="360"/>
      </w:pPr>
      <w:rPr>
        <w:rFonts w:hint="default"/>
        <w:lang w:val="pt-PT" w:eastAsia="en-US" w:bidi="ar-SA"/>
      </w:rPr>
    </w:lvl>
    <w:lvl w:ilvl="7" w:tplc="71DEEE38">
      <w:numFmt w:val="bullet"/>
      <w:lvlText w:val="•"/>
      <w:lvlJc w:val="left"/>
      <w:pPr>
        <w:ind w:left="6106" w:hanging="360"/>
      </w:pPr>
      <w:rPr>
        <w:rFonts w:hint="default"/>
        <w:lang w:val="pt-PT" w:eastAsia="en-US" w:bidi="ar-SA"/>
      </w:rPr>
    </w:lvl>
    <w:lvl w:ilvl="8" w:tplc="9F085C02">
      <w:numFmt w:val="bullet"/>
      <w:lvlText w:val="•"/>
      <w:lvlJc w:val="left"/>
      <w:pPr>
        <w:ind w:left="6910" w:hanging="360"/>
      </w:pPr>
      <w:rPr>
        <w:rFonts w:hint="default"/>
        <w:lang w:val="pt-PT" w:eastAsia="en-US" w:bidi="ar-SA"/>
      </w:rPr>
    </w:lvl>
  </w:abstractNum>
  <w:abstractNum w:abstractNumId="1">
    <w:nsid w:val="19A918CE"/>
    <w:multiLevelType w:val="hybridMultilevel"/>
    <w:tmpl w:val="8848A590"/>
    <w:lvl w:ilvl="0" w:tplc="0AA24122">
      <w:start w:val="1"/>
      <w:numFmt w:val="decimal"/>
      <w:lvlText w:val="%1."/>
      <w:lvlJc w:val="left"/>
      <w:pPr>
        <w:ind w:left="1180" w:hanging="360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08540016">
      <w:numFmt w:val="bullet"/>
      <w:lvlText w:val="•"/>
      <w:lvlJc w:val="left"/>
      <w:pPr>
        <w:ind w:left="2018" w:hanging="360"/>
      </w:pPr>
      <w:rPr>
        <w:rFonts w:hint="default"/>
        <w:lang w:val="pt-PT" w:eastAsia="en-US" w:bidi="ar-SA"/>
      </w:rPr>
    </w:lvl>
    <w:lvl w:ilvl="2" w:tplc="A95260D4">
      <w:numFmt w:val="bullet"/>
      <w:lvlText w:val="•"/>
      <w:lvlJc w:val="left"/>
      <w:pPr>
        <w:ind w:left="2856" w:hanging="360"/>
      </w:pPr>
      <w:rPr>
        <w:rFonts w:hint="default"/>
        <w:lang w:val="pt-PT" w:eastAsia="en-US" w:bidi="ar-SA"/>
      </w:rPr>
    </w:lvl>
    <w:lvl w:ilvl="3" w:tplc="394470D6">
      <w:numFmt w:val="bullet"/>
      <w:lvlText w:val="•"/>
      <w:lvlJc w:val="left"/>
      <w:pPr>
        <w:ind w:left="3694" w:hanging="360"/>
      </w:pPr>
      <w:rPr>
        <w:rFonts w:hint="default"/>
        <w:lang w:val="pt-PT" w:eastAsia="en-US" w:bidi="ar-SA"/>
      </w:rPr>
    </w:lvl>
    <w:lvl w:ilvl="4" w:tplc="5FD29468">
      <w:numFmt w:val="bullet"/>
      <w:lvlText w:val="•"/>
      <w:lvlJc w:val="left"/>
      <w:pPr>
        <w:ind w:left="4532" w:hanging="360"/>
      </w:pPr>
      <w:rPr>
        <w:rFonts w:hint="default"/>
        <w:lang w:val="pt-PT" w:eastAsia="en-US" w:bidi="ar-SA"/>
      </w:rPr>
    </w:lvl>
    <w:lvl w:ilvl="5" w:tplc="02189E38">
      <w:numFmt w:val="bullet"/>
      <w:lvlText w:val="•"/>
      <w:lvlJc w:val="left"/>
      <w:pPr>
        <w:ind w:left="5370" w:hanging="360"/>
      </w:pPr>
      <w:rPr>
        <w:rFonts w:hint="default"/>
        <w:lang w:val="pt-PT" w:eastAsia="en-US" w:bidi="ar-SA"/>
      </w:rPr>
    </w:lvl>
    <w:lvl w:ilvl="6" w:tplc="47DC32F4">
      <w:numFmt w:val="bullet"/>
      <w:lvlText w:val="•"/>
      <w:lvlJc w:val="left"/>
      <w:pPr>
        <w:ind w:left="6208" w:hanging="360"/>
      </w:pPr>
      <w:rPr>
        <w:rFonts w:hint="default"/>
        <w:lang w:val="pt-PT" w:eastAsia="en-US" w:bidi="ar-SA"/>
      </w:rPr>
    </w:lvl>
    <w:lvl w:ilvl="7" w:tplc="36443818">
      <w:numFmt w:val="bullet"/>
      <w:lvlText w:val="•"/>
      <w:lvlJc w:val="left"/>
      <w:pPr>
        <w:ind w:left="7046" w:hanging="360"/>
      </w:pPr>
      <w:rPr>
        <w:rFonts w:hint="default"/>
        <w:lang w:val="pt-PT" w:eastAsia="en-US" w:bidi="ar-SA"/>
      </w:rPr>
    </w:lvl>
    <w:lvl w:ilvl="8" w:tplc="663EC0A0">
      <w:numFmt w:val="bullet"/>
      <w:lvlText w:val="•"/>
      <w:lvlJc w:val="left"/>
      <w:pPr>
        <w:ind w:left="7884" w:hanging="360"/>
      </w:pPr>
      <w:rPr>
        <w:rFonts w:hint="default"/>
        <w:lang w:val="pt-PT" w:eastAsia="en-US" w:bidi="ar-SA"/>
      </w:rPr>
    </w:lvl>
  </w:abstractNum>
  <w:abstractNum w:abstractNumId="2">
    <w:nsid w:val="24B03D42"/>
    <w:multiLevelType w:val="multilevel"/>
    <w:tmpl w:val="A5B0FA36"/>
    <w:lvl w:ilvl="0">
      <w:start w:val="1"/>
      <w:numFmt w:val="decimal"/>
      <w:lvlText w:val="%1"/>
      <w:lvlJc w:val="left"/>
      <w:pPr>
        <w:ind w:left="1181" w:hanging="36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81" w:hanging="362"/>
        <w:jc w:val="left"/>
      </w:pPr>
      <w:rPr>
        <w:rFonts w:hint="default"/>
        <w:spacing w:val="0"/>
        <w:w w:val="100"/>
        <w:lang w:val="pt-PT" w:eastAsia="en-US" w:bidi="ar-SA"/>
      </w:rPr>
    </w:lvl>
    <w:lvl w:ilvl="2">
      <w:numFmt w:val="bullet"/>
      <w:lvlText w:val="●"/>
      <w:lvlJc w:val="left"/>
      <w:pPr>
        <w:ind w:left="1240" w:hanging="200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88" w:hanging="2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3" w:hanging="2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7" w:hanging="2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2" w:hanging="2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6" w:hanging="2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11" w:hanging="200"/>
      </w:pPr>
      <w:rPr>
        <w:rFonts w:hint="default"/>
        <w:lang w:val="pt-PT" w:eastAsia="en-US" w:bidi="ar-SA"/>
      </w:rPr>
    </w:lvl>
  </w:abstractNum>
  <w:abstractNum w:abstractNumId="3">
    <w:nsid w:val="35CB681F"/>
    <w:multiLevelType w:val="multilevel"/>
    <w:tmpl w:val="85E06A50"/>
    <w:lvl w:ilvl="0">
      <w:start w:val="1"/>
      <w:numFmt w:val="decimal"/>
      <w:lvlText w:val="%1)"/>
      <w:lvlJc w:val="left"/>
      <w:pPr>
        <w:ind w:left="1068" w:hanging="249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5"/>
      <w:numFmt w:val="decimal"/>
      <w:lvlText w:val="%2."/>
      <w:lvlJc w:val="left"/>
      <w:pPr>
        <w:ind w:left="1220" w:hanging="280"/>
        <w:jc w:val="left"/>
      </w:pPr>
      <w:rPr>
        <w:rFonts w:ascii="Carlito" w:eastAsia="Carlito" w:hAnsi="Carlito" w:cs="Carlito" w:hint="default"/>
        <w:b/>
        <w:bCs/>
        <w:i w:val="0"/>
        <w:iCs w:val="0"/>
        <w:spacing w:val="0"/>
        <w:w w:val="99"/>
        <w:sz w:val="28"/>
        <w:szCs w:val="28"/>
        <w:lang w:val="pt-PT" w:eastAsia="en-US" w:bidi="ar-SA"/>
      </w:rPr>
    </w:lvl>
    <w:lvl w:ilvl="2">
      <w:start w:val="1"/>
      <w:numFmt w:val="decimal"/>
      <w:lvlText w:val="%2.%3"/>
      <w:lvlJc w:val="left"/>
      <w:pPr>
        <w:ind w:left="1257" w:hanging="544"/>
        <w:jc w:val="left"/>
      </w:pPr>
      <w:rPr>
        <w:rFonts w:ascii="Carlito" w:eastAsia="Carlito" w:hAnsi="Carlito" w:cs="Carlito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297" w:hanging="5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35" w:hanging="5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72" w:hanging="5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0" w:hanging="5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47" w:hanging="5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85" w:hanging="544"/>
      </w:pPr>
      <w:rPr>
        <w:rFonts w:hint="default"/>
        <w:lang w:val="pt-PT" w:eastAsia="en-US" w:bidi="ar-SA"/>
      </w:rPr>
    </w:lvl>
  </w:abstractNum>
  <w:abstractNum w:abstractNumId="4">
    <w:nsid w:val="66510BF4"/>
    <w:multiLevelType w:val="multilevel"/>
    <w:tmpl w:val="0DF4BE3A"/>
    <w:lvl w:ilvl="0">
      <w:start w:val="3"/>
      <w:numFmt w:val="decimal"/>
      <w:lvlText w:val="%1"/>
      <w:lvlJc w:val="left"/>
      <w:pPr>
        <w:ind w:left="1382" w:hanging="42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82" w:hanging="422"/>
        <w:jc w:val="right"/>
      </w:pPr>
      <w:rPr>
        <w:rFonts w:ascii="Carlito" w:eastAsia="Carlito" w:hAnsi="Carlito" w:cs="Carlito" w:hint="default"/>
        <w:b/>
        <w:bCs/>
        <w:i w:val="0"/>
        <w:iCs w:val="0"/>
        <w:spacing w:val="0"/>
        <w:w w:val="99"/>
        <w:sz w:val="28"/>
        <w:szCs w:val="28"/>
        <w:lang w:val="pt-PT" w:eastAsia="en-US" w:bidi="ar-SA"/>
      </w:rPr>
    </w:lvl>
    <w:lvl w:ilvl="2">
      <w:numFmt w:val="bullet"/>
      <w:lvlText w:val="•"/>
      <w:lvlJc w:val="left"/>
      <w:pPr>
        <w:ind w:left="3016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834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52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0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8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6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4" w:hanging="422"/>
      </w:pPr>
      <w:rPr>
        <w:rFonts w:hint="default"/>
        <w:lang w:val="pt-PT" w:eastAsia="en-US" w:bidi="ar-SA"/>
      </w:rPr>
    </w:lvl>
  </w:abstractNum>
  <w:abstractNum w:abstractNumId="5">
    <w:nsid w:val="7F577EF9"/>
    <w:multiLevelType w:val="multilevel"/>
    <w:tmpl w:val="31DE5F4C"/>
    <w:lvl w:ilvl="0">
      <w:start w:val="2"/>
      <w:numFmt w:val="decimal"/>
      <w:lvlText w:val="%1."/>
      <w:lvlJc w:val="left"/>
      <w:pPr>
        <w:ind w:left="1100" w:hanging="281"/>
        <w:jc w:val="left"/>
      </w:pPr>
      <w:rPr>
        <w:rFonts w:ascii="Carlito" w:eastAsia="Carlito" w:hAnsi="Carlito" w:cs="Carlito" w:hint="default"/>
        <w:b/>
        <w:bCs/>
        <w:i w:val="0"/>
        <w:iCs w:val="0"/>
        <w:spacing w:val="0"/>
        <w:w w:val="99"/>
        <w:sz w:val="28"/>
        <w:szCs w:val="28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77" w:hanging="358"/>
        <w:jc w:val="left"/>
      </w:pPr>
      <w:rPr>
        <w:rFonts w:hint="default"/>
        <w:spacing w:val="-1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111" w:hanging="3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42" w:hanging="3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73" w:hanging="3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04" w:hanging="3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5" w:hanging="3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6" w:hanging="3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97" w:hanging="358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159"/>
    <w:rsid w:val="0045698F"/>
    <w:rsid w:val="00531EC7"/>
    <w:rsid w:val="00D2318F"/>
    <w:rsid w:val="00E86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6C1B4-1735-4A4D-8262-5589A4A04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1"/>
    <w:qFormat/>
    <w:pPr>
      <w:ind w:left="820"/>
      <w:jc w:val="both"/>
      <w:outlineLvl w:val="0"/>
    </w:pPr>
    <w:rPr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820"/>
      <w:jc w:val="both"/>
      <w:outlineLvl w:val="1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1"/>
      <w:ind w:left="385" w:right="828"/>
      <w:jc w:val="center"/>
    </w:pPr>
    <w:rPr>
      <w:b/>
      <w:bCs/>
      <w:sz w:val="44"/>
      <w:szCs w:val="44"/>
    </w:rPr>
  </w:style>
  <w:style w:type="paragraph" w:styleId="PargrafodaLista">
    <w:name w:val="List Paragraph"/>
    <w:basedOn w:val="Normal"/>
    <w:uiPriority w:val="1"/>
    <w:qFormat/>
    <w:pPr>
      <w:ind w:left="1180" w:hanging="419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531E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eastAsia="Times New Roman" w:hAnsi="Courier New" w:cs="Courier New"/>
      <w:sz w:val="20"/>
      <w:szCs w:val="20"/>
      <w:lang w:val="pt-BR"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531EC7"/>
    <w:rPr>
      <w:rFonts w:ascii="Courier New" w:eastAsia="Times New Roman" w:hAnsi="Courier New" w:cs="Courier New"/>
      <w:sz w:val="20"/>
      <w:szCs w:val="20"/>
      <w:lang w:val="pt-BR" w:eastAsia="pt-BR"/>
    </w:rPr>
  </w:style>
  <w:style w:type="character" w:customStyle="1" w:styleId="y2iqfc">
    <w:name w:val="y2iqfc"/>
    <w:basedOn w:val="Fontepargpadro"/>
    <w:rsid w:val="00531E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59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87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018337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5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234009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34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88642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684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27646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39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1689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4G GPS Ibutton  Manual</vt:lpstr>
    </vt:vector>
  </TitlesOfParts>
  <Company/>
  <LinksUpToDate>false</LinksUpToDate>
  <CharactersWithSpaces>10789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4G GPS Ibutton  Manual</dc:title>
  <dc:creator>Nancy Yang</dc:creator>
  <cp:lastModifiedBy>Conta da Microsoft</cp:lastModifiedBy>
  <cp:revision>2</cp:revision>
  <dcterms:created xsi:type="dcterms:W3CDTF">2024-08-28T19:44:00Z</dcterms:created>
  <dcterms:modified xsi:type="dcterms:W3CDTF">2024-08-28T19:44:00Z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2024-07-06T00:00:00Z</vt:filetime>
  </property>
  <property fmtid="{D5CDD505-2E9C-101B-9397-08002B2CF9AE}" pid="3" name="Creator">
    <vt:lpwstr>Word</vt:lpwstr>
  </property>
  <property fmtid="{D5CDD505-2E9C-101B-9397-08002B2CF9AE}" pid="4" name="LastSaved">
    <vt:filetime>2024-08-28T00:00:00Z</vt:filetime>
  </property>
  <property fmtid="{D5CDD505-2E9C-101B-9397-08002B2CF9AE}" pid="5" name="Producer">
    <vt:lpwstr>3-Heights(TM) PDF Security Shell 4.8.25.2 (http://www.pdf-tools.com)</vt:lpwstr>
  </property>
</Properties>
</file>